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CF69A" w14:textId="77777777" w:rsidR="006B4B17" w:rsidRPr="00AD1275" w:rsidRDefault="006B4B17" w:rsidP="00AE2DC5">
      <w:pPr>
        <w:jc w:val="center"/>
        <w:rPr>
          <w:rFonts w:cs="Arial"/>
          <w:b/>
          <w:sz w:val="28"/>
          <w:szCs w:val="28"/>
        </w:rPr>
      </w:pPr>
      <w:bookmarkStart w:id="0" w:name="_GoBack"/>
      <w:bookmarkEnd w:id="0"/>
    </w:p>
    <w:p w14:paraId="7EC5D46D" w14:textId="4ACC733E" w:rsidR="00E7355F" w:rsidRPr="00AD1275" w:rsidRDefault="009F3720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>SMLOUVA O</w:t>
      </w:r>
      <w:r w:rsidR="009A53D2" w:rsidRPr="00AD1275">
        <w:rPr>
          <w:rFonts w:cs="Arial"/>
          <w:b/>
          <w:sz w:val="28"/>
          <w:szCs w:val="28"/>
        </w:rPr>
        <w:t xml:space="preserve"> </w:t>
      </w:r>
      <w:r w:rsidR="00EB3FF6" w:rsidRPr="00AD1275">
        <w:rPr>
          <w:rFonts w:cs="Arial"/>
          <w:b/>
          <w:sz w:val="28"/>
          <w:szCs w:val="28"/>
        </w:rPr>
        <w:t>DÍLO</w:t>
      </w:r>
    </w:p>
    <w:p w14:paraId="67E07FA4" w14:textId="5FA98328" w:rsidR="009F3720" w:rsidRPr="00AD1275" w:rsidRDefault="002147D8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 xml:space="preserve"> č. </w:t>
      </w:r>
      <w:r w:rsidR="00E7355F" w:rsidRPr="00AD1275">
        <w:rPr>
          <w:rFonts w:cs="Arial"/>
          <w:b/>
          <w:sz w:val="24"/>
          <w:highlight w:val="yellow"/>
          <w:lang w:val="en-US"/>
        </w:rPr>
        <w:t>[DOPLNIT]</w:t>
      </w:r>
    </w:p>
    <w:p w14:paraId="2A8D9CDB" w14:textId="77777777" w:rsidR="009F3720" w:rsidRPr="00AD1275" w:rsidRDefault="009F3720" w:rsidP="00AE2DC5">
      <w:pPr>
        <w:jc w:val="center"/>
        <w:rPr>
          <w:rFonts w:cs="Arial"/>
          <w:sz w:val="20"/>
          <w:szCs w:val="20"/>
        </w:rPr>
      </w:pPr>
      <w:r w:rsidRPr="00AD1275">
        <w:rPr>
          <w:rFonts w:cs="Arial"/>
          <w:b/>
          <w:sz w:val="28"/>
          <w:szCs w:val="28"/>
        </w:rPr>
        <w:t>(dále jen „smlouva“)</w:t>
      </w:r>
    </w:p>
    <w:p w14:paraId="15C75514" w14:textId="77777777" w:rsidR="009F3720" w:rsidRPr="002147D8" w:rsidRDefault="009F3720" w:rsidP="00AE2DC5">
      <w:pPr>
        <w:jc w:val="center"/>
        <w:rPr>
          <w:rFonts w:ascii="Times New Roman" w:hAnsi="Times New Roman"/>
        </w:rPr>
      </w:pPr>
    </w:p>
    <w:p w14:paraId="1B1799BD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uzavřená</w:t>
      </w:r>
      <w:r w:rsidR="006A4E33" w:rsidRPr="004D5F78">
        <w:rPr>
          <w:rFonts w:cs="Arial"/>
          <w:szCs w:val="22"/>
        </w:rPr>
        <w:t xml:space="preserve"> </w:t>
      </w:r>
      <w:r w:rsidR="006A4E33" w:rsidRPr="004D5F78">
        <w:rPr>
          <w:rFonts w:cs="Arial"/>
          <w:bCs/>
          <w:szCs w:val="22"/>
        </w:rPr>
        <w:t>níže uvedeného dne, měsíce a roku</w:t>
      </w:r>
    </w:p>
    <w:p w14:paraId="7371A759" w14:textId="11C53749" w:rsidR="009F3720" w:rsidRPr="004D5F78" w:rsidRDefault="009F3720" w:rsidP="000651E8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podle § </w:t>
      </w:r>
      <w:r w:rsidR="0071160B" w:rsidRPr="004D5F78">
        <w:rPr>
          <w:rFonts w:cs="Arial"/>
          <w:szCs w:val="22"/>
        </w:rPr>
        <w:t>2586</w:t>
      </w:r>
      <w:r w:rsidRPr="004D5F78">
        <w:rPr>
          <w:rFonts w:cs="Arial"/>
          <w:szCs w:val="22"/>
        </w:rPr>
        <w:t xml:space="preserve"> zákona č. 89/2012 Sb., občanský zákoník, </w:t>
      </w:r>
    </w:p>
    <w:p w14:paraId="6A2DEA4E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(dále jen „občanský zákoník“)</w:t>
      </w:r>
    </w:p>
    <w:p w14:paraId="7E829E9B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740B8C34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4D5F78">
        <w:rPr>
          <w:rFonts w:cs="Arial"/>
          <w:b/>
          <w:szCs w:val="22"/>
        </w:rPr>
        <w:t>mezi smluvními stranami</w:t>
      </w:r>
    </w:p>
    <w:p w14:paraId="7A0E964E" w14:textId="77777777" w:rsidR="00CF6E49" w:rsidRPr="004D5F78" w:rsidRDefault="00FD20AF" w:rsidP="00AE2DC5">
      <w:pPr>
        <w:jc w:val="both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Objednatel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24FF1383" w14:textId="77777777" w:rsidR="00AD5D34" w:rsidRPr="004D5F78" w:rsidRDefault="00AD5D34" w:rsidP="00AD5D34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Česká republika - Státní pozemkový úřad,</w:t>
      </w:r>
    </w:p>
    <w:p w14:paraId="689C5DB5" w14:textId="0A139704" w:rsidR="00AD5D34" w:rsidRPr="004D5F78" w:rsidRDefault="00AD5D34" w:rsidP="00AD5D34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szCs w:val="22"/>
        </w:rPr>
      </w:pPr>
      <w:r w:rsidRPr="004D5F78">
        <w:rPr>
          <w:rFonts w:cs="Arial"/>
          <w:b/>
          <w:szCs w:val="22"/>
        </w:rPr>
        <w:tab/>
        <w:t xml:space="preserve">Krajský pozemkový úřad </w:t>
      </w:r>
      <w:r w:rsidR="008D1592">
        <w:rPr>
          <w:rFonts w:cs="Arial"/>
          <w:b/>
          <w:szCs w:val="22"/>
        </w:rPr>
        <w:t>pro Liberecký kraj</w:t>
      </w:r>
    </w:p>
    <w:p w14:paraId="6006FC21" w14:textId="77777777" w:rsidR="00AD5D34" w:rsidRPr="004D5F78" w:rsidRDefault="00AD5D34" w:rsidP="00AD5D34">
      <w:p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cs="Arial"/>
          <w:szCs w:val="22"/>
        </w:rPr>
      </w:pP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</w:p>
    <w:p w14:paraId="07035AFA" w14:textId="61C29CB5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color w:val="FF0000"/>
          <w:szCs w:val="22"/>
        </w:rPr>
      </w:pPr>
      <w:r w:rsidRPr="004D5F78">
        <w:rPr>
          <w:rFonts w:eastAsia="Lucida Sans Unicode" w:cs="Arial"/>
          <w:szCs w:val="22"/>
        </w:rPr>
        <w:t xml:space="preserve">      zastoupený:</w:t>
      </w:r>
      <w:r w:rsidR="008D1592">
        <w:rPr>
          <w:rFonts w:eastAsia="Lucida Sans Unicode" w:cs="Arial"/>
          <w:szCs w:val="22"/>
        </w:rPr>
        <w:t xml:space="preserve"> Ing. Bohuslavem Kabátkem, ředitelem Krajského pozemkového úřadu pro Liberecký kraj</w:t>
      </w:r>
    </w:p>
    <w:p w14:paraId="26C5EC42" w14:textId="265501E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 ve smluvních záležitostech oprávněn jednat:</w:t>
      </w:r>
      <w:r w:rsidR="008D1592">
        <w:rPr>
          <w:rFonts w:eastAsia="Lucida Sans Unicode" w:cs="Arial"/>
          <w:szCs w:val="22"/>
        </w:rPr>
        <w:t xml:space="preserve"> Ing. Bohuslav Kabátek, ředitel Krajského pozemkového úřadu pro Liberecký kraj</w:t>
      </w:r>
    </w:p>
    <w:p w14:paraId="120565BD" w14:textId="67FCA9F4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napToGrid w:val="0"/>
          <w:szCs w:val="22"/>
        </w:rPr>
      </w:pPr>
      <w:r w:rsidRPr="004D5F78">
        <w:rPr>
          <w:rFonts w:eastAsia="Lucida Sans Unicode" w:cs="Arial"/>
          <w:szCs w:val="22"/>
        </w:rPr>
        <w:t xml:space="preserve">       v </w:t>
      </w:r>
      <w:r w:rsidRPr="004D5F78">
        <w:rPr>
          <w:rFonts w:eastAsia="Lucida Sans Unicode" w:cs="Arial"/>
          <w:snapToGrid w:val="0"/>
          <w:szCs w:val="22"/>
        </w:rPr>
        <w:t>technických záležitostech oprávněn jednat:</w:t>
      </w:r>
      <w:r w:rsidRPr="004D5F78">
        <w:rPr>
          <w:rFonts w:eastAsia="Lucida Sans Unicode" w:cs="Arial"/>
          <w:snapToGrid w:val="0"/>
          <w:szCs w:val="22"/>
        </w:rPr>
        <w:tab/>
      </w:r>
      <w:r w:rsidR="008D1592">
        <w:rPr>
          <w:rFonts w:eastAsia="Lucida Sans Unicode" w:cs="Arial"/>
          <w:snapToGrid w:val="0"/>
          <w:szCs w:val="22"/>
        </w:rPr>
        <w:t>Ing. Tomáš Maček, Ing. Petr Skalický</w:t>
      </w:r>
    </w:p>
    <w:p w14:paraId="741CBB41" w14:textId="6B395316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Adresa:</w:t>
      </w:r>
      <w:r w:rsidRPr="004D5F78">
        <w:rPr>
          <w:rFonts w:eastAsia="Lucida Sans Unicode" w:cs="Arial"/>
          <w:szCs w:val="22"/>
        </w:rPr>
        <w:tab/>
      </w:r>
      <w:r w:rsidR="008D1592">
        <w:rPr>
          <w:rFonts w:eastAsia="Lucida Sans Unicode" w:cs="Arial"/>
          <w:szCs w:val="22"/>
        </w:rPr>
        <w:t>U Nisy 745/6a,  460 57 Liberec</w:t>
      </w:r>
      <w:r w:rsidRPr="004D5F78">
        <w:rPr>
          <w:rFonts w:eastAsia="Lucida Sans Unicode" w:cs="Arial"/>
          <w:szCs w:val="22"/>
        </w:rPr>
        <w:tab/>
      </w:r>
      <w:r w:rsidRPr="004D5F78">
        <w:rPr>
          <w:rFonts w:eastAsia="Lucida Sans Unicode" w:cs="Arial"/>
          <w:szCs w:val="22"/>
        </w:rPr>
        <w:tab/>
      </w:r>
      <w:r w:rsidRPr="004D5F78">
        <w:rPr>
          <w:rFonts w:eastAsia="Lucida Sans Unicode" w:cs="Arial"/>
          <w:szCs w:val="22"/>
        </w:rPr>
        <w:tab/>
        <w:t xml:space="preserve"> </w:t>
      </w:r>
    </w:p>
    <w:p w14:paraId="0D48A447" w14:textId="666946A1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Tel.:</w:t>
      </w:r>
      <w:r w:rsidRPr="004D5F78">
        <w:rPr>
          <w:rFonts w:eastAsia="Lucida Sans Unicode" w:cs="Arial"/>
          <w:szCs w:val="22"/>
        </w:rPr>
        <w:tab/>
        <w:t>+420</w:t>
      </w:r>
      <w:r w:rsidR="008D1592">
        <w:rPr>
          <w:rFonts w:eastAsia="Lucida Sans Unicode" w:cs="Arial"/>
          <w:szCs w:val="22"/>
        </w:rPr>
        <w:t> 602 411 176</w:t>
      </w:r>
      <w:r w:rsidRPr="004D5F78">
        <w:rPr>
          <w:rFonts w:eastAsia="Lucida Sans Unicode" w:cs="Arial"/>
          <w:szCs w:val="22"/>
        </w:rPr>
        <w:tab/>
      </w:r>
      <w:r w:rsidRPr="004D5F78">
        <w:rPr>
          <w:rFonts w:eastAsia="Lucida Sans Unicode" w:cs="Arial"/>
          <w:szCs w:val="22"/>
        </w:rPr>
        <w:tab/>
        <w:t xml:space="preserve"> </w:t>
      </w:r>
    </w:p>
    <w:p w14:paraId="36D2EE6B" w14:textId="708AFE4D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E-mail:</w:t>
      </w:r>
      <w:r w:rsidRPr="004D5F78">
        <w:rPr>
          <w:rFonts w:eastAsia="Lucida Sans Unicode" w:cs="Arial"/>
          <w:szCs w:val="22"/>
        </w:rPr>
        <w:tab/>
      </w:r>
      <w:hyperlink r:id="rId13" w:history="1">
        <w:r w:rsidR="008D1592" w:rsidRPr="00933908">
          <w:rPr>
            <w:rStyle w:val="Hypertextovodkaz"/>
            <w:rFonts w:eastAsia="Lucida Sans Unicode" w:cs="Arial"/>
            <w:szCs w:val="22"/>
          </w:rPr>
          <w:t>liberec.pk@spucr.cz</w:t>
        </w:r>
      </w:hyperlink>
      <w:r w:rsidR="008D1592">
        <w:rPr>
          <w:rFonts w:eastAsia="Lucida Sans Unicode" w:cs="Arial"/>
          <w:szCs w:val="22"/>
        </w:rPr>
        <w:t>, p.skalicky@spucr.cz</w:t>
      </w:r>
    </w:p>
    <w:p w14:paraId="5511424E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ID DS:</w:t>
      </w:r>
      <w:r w:rsidRPr="004D5F78">
        <w:rPr>
          <w:rFonts w:eastAsia="Lucida Sans Unicode" w:cs="Arial"/>
          <w:szCs w:val="22"/>
        </w:rPr>
        <w:tab/>
        <w:t>z49per3</w:t>
      </w:r>
    </w:p>
    <w:p w14:paraId="12299676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Bankovní spojení:</w:t>
      </w:r>
      <w:r w:rsidRPr="004D5F78">
        <w:rPr>
          <w:rFonts w:eastAsia="Lucida Sans Unicode" w:cs="Arial"/>
          <w:szCs w:val="22"/>
        </w:rPr>
        <w:tab/>
        <w:t xml:space="preserve">ČNB </w:t>
      </w:r>
      <w:r w:rsidRPr="004D5F78">
        <w:rPr>
          <w:rFonts w:eastAsia="Lucida Sans Unicode" w:cs="Arial"/>
          <w:szCs w:val="22"/>
        </w:rPr>
        <w:tab/>
      </w:r>
    </w:p>
    <w:p w14:paraId="607DE476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Číslo účtu:</w:t>
      </w:r>
      <w:r w:rsidRPr="004D5F78">
        <w:rPr>
          <w:rFonts w:eastAsia="Lucida Sans Unicode" w:cs="Arial"/>
          <w:bCs/>
          <w:szCs w:val="22"/>
        </w:rPr>
        <w:tab/>
        <w:t>3723001/0710</w:t>
      </w:r>
    </w:p>
    <w:p w14:paraId="58B27A87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IČ:</w:t>
      </w:r>
      <w:r w:rsidRPr="004D5F78">
        <w:rPr>
          <w:rFonts w:eastAsia="Lucida Sans Unicode" w:cs="Arial"/>
          <w:bCs/>
          <w:szCs w:val="22"/>
        </w:rPr>
        <w:tab/>
        <w:t xml:space="preserve">01312774                                                                 </w:t>
      </w:r>
    </w:p>
    <w:p w14:paraId="521369F4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DIČ:</w:t>
      </w:r>
      <w:r w:rsidRPr="004D5F78">
        <w:rPr>
          <w:rFonts w:eastAsia="Lucida Sans Unicode" w:cs="Arial"/>
          <w:bCs/>
          <w:szCs w:val="22"/>
        </w:rPr>
        <w:tab/>
        <w:t xml:space="preserve">není plátcem DPH </w:t>
      </w:r>
    </w:p>
    <w:p w14:paraId="1E0A2337" w14:textId="77777777" w:rsidR="00126736" w:rsidRPr="004D5F78" w:rsidRDefault="00126736" w:rsidP="00126736">
      <w:pPr>
        <w:spacing w:after="0" w:line="240" w:lineRule="auto"/>
        <w:rPr>
          <w:rFonts w:cs="Arial"/>
          <w:snapToGrid w:val="0"/>
          <w:szCs w:val="22"/>
        </w:rPr>
      </w:pPr>
      <w:r w:rsidRPr="004D5F78">
        <w:rPr>
          <w:rFonts w:cs="Arial"/>
          <w:snapToGrid w:val="0"/>
          <w:szCs w:val="22"/>
        </w:rPr>
        <w:t>(dále jen jako „objednatel“)</w:t>
      </w:r>
    </w:p>
    <w:p w14:paraId="7A4F644A" w14:textId="77777777" w:rsidR="00AD5D34" w:rsidRPr="004D5F78" w:rsidRDefault="00AD5D34" w:rsidP="00AE2DC5">
      <w:pPr>
        <w:jc w:val="both"/>
        <w:rPr>
          <w:rFonts w:cs="Arial"/>
          <w:b/>
          <w:bCs/>
          <w:szCs w:val="22"/>
        </w:rPr>
      </w:pPr>
    </w:p>
    <w:p w14:paraId="2618BCC9" w14:textId="77777777" w:rsidR="00CF6E49" w:rsidRPr="004D5F78" w:rsidRDefault="00CF6E49" w:rsidP="00AD5D34">
      <w:pPr>
        <w:ind w:left="2124" w:firstLine="708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a</w:t>
      </w:r>
    </w:p>
    <w:p w14:paraId="477BC401" w14:textId="77777777" w:rsidR="00CF6E49" w:rsidRPr="004D5F78" w:rsidRDefault="00FD20AF" w:rsidP="00AE2DC5">
      <w:pPr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Zhotovitel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721B3014" w14:textId="77777777" w:rsidR="00CF6E49" w:rsidRPr="004D5F78" w:rsidRDefault="006313D9" w:rsidP="00AE2DC5">
      <w:pPr>
        <w:rPr>
          <w:rFonts w:cs="Arial"/>
          <w:b/>
          <w:bCs/>
          <w:snapToGrid w:val="0"/>
          <w:szCs w:val="22"/>
          <w:lang w:val="en-US"/>
        </w:rPr>
      </w:pPr>
      <w:r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181067AE" w14:textId="45D93E0D" w:rsidR="00CF6E49" w:rsidRPr="004D5F78" w:rsidRDefault="00D8162E" w:rsidP="00AE2DC5">
      <w:pPr>
        <w:jc w:val="both"/>
        <w:rPr>
          <w:rFonts w:cs="Arial"/>
          <w:bCs/>
          <w:szCs w:val="22"/>
        </w:rPr>
      </w:pPr>
      <w:r w:rsidRPr="004D5F78">
        <w:rPr>
          <w:rFonts w:cs="Arial"/>
          <w:bCs/>
          <w:szCs w:val="22"/>
        </w:rPr>
        <w:t>Sídlo</w:t>
      </w:r>
      <w:r w:rsidR="004D5F78">
        <w:rPr>
          <w:rFonts w:cs="Arial"/>
          <w:bCs/>
          <w:szCs w:val="22"/>
        </w:rPr>
        <w:t>:</w:t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48662DCA" w14:textId="6ED7663C" w:rsidR="00CF6E49" w:rsidRPr="004D5F78" w:rsidRDefault="00CF6E49" w:rsidP="00AE2DC5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Zastoupený: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12F78556" w14:textId="379BAD1E" w:rsidR="00CF6E49" w:rsidRPr="004D5F78" w:rsidRDefault="00CF6E49" w:rsidP="00AE2DC5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Ve smluvních záležitostech oprávněn jednat:</w:t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CC2FDBF" w14:textId="6C78268E" w:rsidR="00CF6E49" w:rsidRPr="004D5F78" w:rsidRDefault="00CF6E49" w:rsidP="00AE2DC5">
      <w:pPr>
        <w:pStyle w:val="Zkladntext"/>
        <w:spacing w:line="240" w:lineRule="auto"/>
        <w:rPr>
          <w:rFonts w:cs="Arial"/>
          <w:szCs w:val="22"/>
        </w:rPr>
      </w:pPr>
      <w:r w:rsidRPr="004D5F78">
        <w:rPr>
          <w:rFonts w:cs="Arial"/>
          <w:b w:val="0"/>
          <w:szCs w:val="22"/>
        </w:rPr>
        <w:t>V technických záležitostech oprávněn jednat:</w:t>
      </w:r>
      <w:r w:rsidR="004D5F78">
        <w:rPr>
          <w:rFonts w:cs="Arial"/>
          <w:b w:val="0"/>
          <w:szCs w:val="22"/>
        </w:rPr>
        <w:tab/>
      </w:r>
      <w:r w:rsidR="00233696" w:rsidRPr="002F6773">
        <w:rPr>
          <w:rFonts w:cs="Arial"/>
          <w:bCs/>
          <w:szCs w:val="22"/>
          <w:highlight w:val="yellow"/>
        </w:rPr>
        <w:t>[DOPLNIT]</w:t>
      </w:r>
    </w:p>
    <w:p w14:paraId="1F8D697F" w14:textId="4E62CBBB" w:rsidR="00660B9F" w:rsidRPr="002F6773" w:rsidRDefault="00CF6E49" w:rsidP="000651E8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Bankovní spojení: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0F14F033" w14:textId="1A85A0E9" w:rsidR="00CF6E49" w:rsidRPr="004D5F78" w:rsidRDefault="00CF6E49" w:rsidP="000651E8">
      <w:pPr>
        <w:rPr>
          <w:rFonts w:cs="Arial"/>
          <w:szCs w:val="22"/>
        </w:rPr>
      </w:pPr>
      <w:r w:rsidRPr="004D5F78">
        <w:rPr>
          <w:rFonts w:cs="Arial"/>
          <w:szCs w:val="22"/>
        </w:rPr>
        <w:t>Číslo účtu: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14F9DCF" w14:textId="3F74150F" w:rsidR="00660B9F" w:rsidRPr="002F6773" w:rsidRDefault="00CF6E49" w:rsidP="000651E8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IČ/DIČ: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5665DA66" w14:textId="4DC1DA25" w:rsidR="00CB68CC" w:rsidRPr="002F6773" w:rsidRDefault="00CB68CC" w:rsidP="000651E8">
      <w:pPr>
        <w:spacing w:before="240" w:line="288" w:lineRule="auto"/>
        <w:ind w:right="-284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szCs w:val="22"/>
        </w:rPr>
        <w:lastRenderedPageBreak/>
        <w:t xml:space="preserve">Společnost je zapsaná v obchodním rejstříku vedeném u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0F648D" w:rsidRPr="004D5F78">
        <w:rPr>
          <w:rFonts w:cs="Arial"/>
          <w:szCs w:val="22"/>
        </w:rPr>
        <w:t>soudu v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4D5F78">
        <w:rPr>
          <w:rFonts w:cs="Arial"/>
          <w:szCs w:val="22"/>
        </w:rPr>
        <w:t>oddíl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</w:t>
      </w:r>
      <w:r w:rsidR="00233696" w:rsidRPr="002F6773">
        <w:rPr>
          <w:rFonts w:cs="Arial"/>
          <w:b/>
          <w:bCs/>
          <w:snapToGrid w:val="0"/>
          <w:szCs w:val="22"/>
        </w:rPr>
        <w:t>]</w:t>
      </w:r>
      <w:r w:rsidRPr="004D5F78">
        <w:rPr>
          <w:rFonts w:cs="Arial"/>
          <w:szCs w:val="22"/>
        </w:rPr>
        <w:t xml:space="preserve"> vložka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233696" w:rsidRPr="002F6773">
        <w:rPr>
          <w:rFonts w:cs="Arial"/>
          <w:b/>
          <w:bCs/>
          <w:snapToGrid w:val="0"/>
          <w:szCs w:val="22"/>
        </w:rPr>
        <w:t>.</w:t>
      </w:r>
    </w:p>
    <w:p w14:paraId="51F9FE2E" w14:textId="3F7ED4CE" w:rsidR="00126736" w:rsidRPr="004D5F78" w:rsidRDefault="004D5F78" w:rsidP="00126736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>
        <w:rPr>
          <w:rFonts w:cs="Arial"/>
          <w:snapToGrid w:val="0"/>
          <w:szCs w:val="22"/>
        </w:rPr>
        <w:tab/>
      </w:r>
      <w:r w:rsidR="00126736" w:rsidRPr="004D5F78">
        <w:rPr>
          <w:rFonts w:cs="Arial"/>
          <w:snapToGrid w:val="0"/>
          <w:szCs w:val="22"/>
        </w:rPr>
        <w:t>(dále jen jako „zhotovitel“)</w:t>
      </w:r>
    </w:p>
    <w:p w14:paraId="3FF857E3" w14:textId="77777777" w:rsidR="00126736" w:rsidRPr="004D5F78" w:rsidRDefault="00126736" w:rsidP="000651E8">
      <w:pPr>
        <w:spacing w:before="240" w:line="288" w:lineRule="auto"/>
        <w:ind w:right="-284"/>
        <w:rPr>
          <w:rFonts w:cs="Arial"/>
          <w:szCs w:val="22"/>
        </w:rPr>
      </w:pPr>
    </w:p>
    <w:p w14:paraId="5E4F3F62" w14:textId="286CBC18" w:rsidR="004F64EF" w:rsidRPr="004D5F78" w:rsidRDefault="000475F1" w:rsidP="004F64EF">
      <w:pPr>
        <w:jc w:val="both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na veřejnou zakázku malého rozsahu </w:t>
      </w:r>
      <w:r w:rsidR="002921CB" w:rsidRPr="004D5F78">
        <w:rPr>
          <w:rFonts w:cs="Arial"/>
          <w:szCs w:val="22"/>
        </w:rPr>
        <w:t xml:space="preserve">s názvem </w:t>
      </w:r>
      <w:r w:rsidR="002921CB" w:rsidRPr="004D5F78">
        <w:rPr>
          <w:rFonts w:cs="Arial"/>
          <w:b/>
          <w:spacing w:val="8"/>
          <w:szCs w:val="22"/>
        </w:rPr>
        <w:t>„</w:t>
      </w:r>
      <w:r w:rsidR="008D1592">
        <w:rPr>
          <w:rFonts w:cs="Arial"/>
          <w:b/>
          <w:spacing w:val="8"/>
          <w:szCs w:val="22"/>
        </w:rPr>
        <w:t>Vypracování projektové dokumentace pro realizaci polních cest C3, C5, C6, C10, C18, C25</w:t>
      </w:r>
      <w:r w:rsidR="003F1937">
        <w:rPr>
          <w:rFonts w:cs="Arial"/>
          <w:b/>
          <w:spacing w:val="8"/>
          <w:szCs w:val="22"/>
        </w:rPr>
        <w:t xml:space="preserve"> a biokoridoru LBK 35 v </w:t>
      </w:r>
      <w:proofErr w:type="spellStart"/>
      <w:proofErr w:type="gramStart"/>
      <w:r w:rsidR="003F1937">
        <w:rPr>
          <w:rFonts w:cs="Arial"/>
          <w:b/>
          <w:spacing w:val="8"/>
          <w:szCs w:val="22"/>
        </w:rPr>
        <w:t>k.ú</w:t>
      </w:r>
      <w:proofErr w:type="spellEnd"/>
      <w:r w:rsidR="003F1937">
        <w:rPr>
          <w:rFonts w:cs="Arial"/>
          <w:b/>
          <w:spacing w:val="8"/>
          <w:szCs w:val="22"/>
        </w:rPr>
        <w:t>.</w:t>
      </w:r>
      <w:proofErr w:type="gramEnd"/>
      <w:r w:rsidR="003F1937">
        <w:rPr>
          <w:rFonts w:cs="Arial"/>
          <w:b/>
          <w:spacing w:val="8"/>
          <w:szCs w:val="22"/>
        </w:rPr>
        <w:t xml:space="preserve"> Dětřichov u Frýdlantu a p</w:t>
      </w:r>
      <w:r w:rsidR="008D1592">
        <w:rPr>
          <w:rFonts w:cs="Arial"/>
          <w:b/>
          <w:spacing w:val="8"/>
          <w:szCs w:val="22"/>
        </w:rPr>
        <w:t>olních cest HPC 5, HPC 6 a části polní cesty HPC4 v </w:t>
      </w:r>
      <w:proofErr w:type="spellStart"/>
      <w:proofErr w:type="gramStart"/>
      <w:r w:rsidR="008D1592">
        <w:rPr>
          <w:rFonts w:cs="Arial"/>
          <w:b/>
          <w:spacing w:val="8"/>
          <w:szCs w:val="22"/>
        </w:rPr>
        <w:t>k.ú</w:t>
      </w:r>
      <w:proofErr w:type="spellEnd"/>
      <w:r w:rsidR="008D1592">
        <w:rPr>
          <w:rFonts w:cs="Arial"/>
          <w:b/>
          <w:spacing w:val="8"/>
          <w:szCs w:val="22"/>
        </w:rPr>
        <w:t>.</w:t>
      </w:r>
      <w:proofErr w:type="gramEnd"/>
      <w:r w:rsidR="008D1592">
        <w:rPr>
          <w:rFonts w:cs="Arial"/>
          <w:b/>
          <w:spacing w:val="8"/>
          <w:szCs w:val="22"/>
        </w:rPr>
        <w:t xml:space="preserve"> Heřmanice u Frýdlantu a </w:t>
      </w:r>
      <w:proofErr w:type="spellStart"/>
      <w:proofErr w:type="gramStart"/>
      <w:r w:rsidR="008D1592">
        <w:rPr>
          <w:rFonts w:cs="Arial"/>
          <w:b/>
          <w:spacing w:val="8"/>
          <w:szCs w:val="22"/>
        </w:rPr>
        <w:t>k.ú</w:t>
      </w:r>
      <w:proofErr w:type="spellEnd"/>
      <w:r w:rsidR="008D1592">
        <w:rPr>
          <w:rFonts w:cs="Arial"/>
          <w:b/>
          <w:spacing w:val="8"/>
          <w:szCs w:val="22"/>
        </w:rPr>
        <w:t>.</w:t>
      </w:r>
      <w:proofErr w:type="gramEnd"/>
      <w:r w:rsidR="008D1592">
        <w:rPr>
          <w:rFonts w:cs="Arial"/>
          <w:b/>
          <w:spacing w:val="8"/>
          <w:szCs w:val="22"/>
        </w:rPr>
        <w:t xml:space="preserve"> </w:t>
      </w:r>
      <w:proofErr w:type="spellStart"/>
      <w:r w:rsidR="008D1592">
        <w:rPr>
          <w:rFonts w:cs="Arial"/>
          <w:b/>
          <w:spacing w:val="8"/>
          <w:szCs w:val="22"/>
        </w:rPr>
        <w:t>Kristiánov</w:t>
      </w:r>
      <w:proofErr w:type="spellEnd"/>
      <w:r w:rsidR="008A52EE" w:rsidRPr="004D5F78">
        <w:rPr>
          <w:rFonts w:cs="Arial"/>
          <w:b/>
          <w:spacing w:val="8"/>
          <w:szCs w:val="22"/>
        </w:rPr>
        <w:t xml:space="preserve">“, </w:t>
      </w:r>
      <w:r w:rsidR="00CF6E49" w:rsidRPr="004D5F78">
        <w:rPr>
          <w:rFonts w:cs="Arial"/>
          <w:szCs w:val="22"/>
        </w:rPr>
        <w:t xml:space="preserve">na základě výsledku výběrového řízení </w:t>
      </w:r>
      <w:r w:rsidR="004F64EF" w:rsidRPr="004D5F78">
        <w:rPr>
          <w:rFonts w:cs="Arial"/>
          <w:szCs w:val="22"/>
        </w:rPr>
        <w:t xml:space="preserve"> realizovaného v souladu s příslušnými ustanoveními zákona č. 134/2016 Sb., o zadávání veřejných zakázek</w:t>
      </w:r>
      <w:r w:rsidR="006D5E6C" w:rsidRPr="00BA11E9">
        <w:rPr>
          <w:rFonts w:cs="Arial"/>
          <w:szCs w:val="22"/>
        </w:rPr>
        <w:t>, ve znění pozdějších předpisů</w:t>
      </w:r>
      <w:r w:rsidR="004F64EF" w:rsidRPr="004D5F78">
        <w:rPr>
          <w:rFonts w:cs="Arial"/>
          <w:szCs w:val="22"/>
        </w:rPr>
        <w:t xml:space="preserve"> (dále jen „ZZVZ“).</w:t>
      </w:r>
    </w:p>
    <w:p w14:paraId="7AD0CBC7" w14:textId="6C8A4E6F" w:rsidR="004F64EF" w:rsidRPr="004D5F78" w:rsidRDefault="004F154E" w:rsidP="004F64EF">
      <w:pPr>
        <w:jc w:val="center"/>
        <w:rPr>
          <w:rFonts w:cs="Arial"/>
          <w:b/>
          <w:szCs w:val="22"/>
        </w:rPr>
      </w:pPr>
      <w:r w:rsidRPr="004D5F78">
        <w:rPr>
          <w:rFonts w:cs="Arial"/>
          <w:szCs w:val="22"/>
        </w:rPr>
        <w:br/>
      </w:r>
      <w:proofErr w:type="spellStart"/>
      <w:proofErr w:type="gramStart"/>
      <w:r w:rsidR="004F64EF" w:rsidRPr="004D5F78">
        <w:rPr>
          <w:rFonts w:cs="Arial"/>
          <w:b/>
          <w:szCs w:val="22"/>
        </w:rPr>
        <w:t>Čl.I</w:t>
      </w:r>
      <w:proofErr w:type="spellEnd"/>
      <w:proofErr w:type="gramEnd"/>
    </w:p>
    <w:p w14:paraId="538DD6A0" w14:textId="372695D8" w:rsidR="004F154E" w:rsidRPr="004D5F78" w:rsidRDefault="004F154E" w:rsidP="00B51571">
      <w:pPr>
        <w:spacing w:before="100" w:beforeAutospacing="1"/>
        <w:jc w:val="center"/>
        <w:rPr>
          <w:rFonts w:cs="Arial"/>
          <w:b/>
          <w:szCs w:val="22"/>
          <w:u w:val="single"/>
        </w:rPr>
      </w:pPr>
      <w:r w:rsidRPr="004D5F78">
        <w:rPr>
          <w:rFonts w:cs="Arial"/>
          <w:b/>
          <w:szCs w:val="22"/>
          <w:u w:val="single"/>
        </w:rPr>
        <w:t>Předmět a účel smlouvy</w:t>
      </w:r>
    </w:p>
    <w:p w14:paraId="036F8EE5" w14:textId="31923FF5" w:rsidR="008665E9" w:rsidRPr="004D5F78" w:rsidRDefault="000F5BF7" w:rsidP="00B51571">
      <w:pPr>
        <w:pStyle w:val="l-L1"/>
        <w:keepNext w:val="0"/>
        <w:numPr>
          <w:ilvl w:val="1"/>
          <w:numId w:val="37"/>
        </w:numPr>
        <w:spacing w:before="100" w:beforeAutospacing="1" w:after="120"/>
        <w:jc w:val="both"/>
        <w:rPr>
          <w:rStyle w:val="l-L2Char"/>
          <w:rFonts w:cs="Arial"/>
          <w:b w:val="0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ho povolení a pro provádění stavby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655172" w:rsidRPr="004D5F78">
        <w:rPr>
          <w:rStyle w:val="l-L2Char"/>
          <w:rFonts w:cs="Arial"/>
          <w:b w:val="0"/>
          <w:szCs w:val="22"/>
          <w:u w:val="none"/>
        </w:rPr>
        <w:t xml:space="preserve"> (dále jen „projektová dokumentace“)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69C9A7B4" w14:textId="3C734872" w:rsidR="000F5BF7" w:rsidRPr="004D5F78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Název stavby: </w:t>
      </w:r>
      <w:r w:rsidR="008D1592">
        <w:rPr>
          <w:rStyle w:val="l-L2Char"/>
          <w:rFonts w:cs="Arial"/>
          <w:b w:val="0"/>
          <w:szCs w:val="22"/>
          <w:u w:val="none"/>
        </w:rPr>
        <w:t>polní cesty C3, C5, C6, C10, C18, C25, HPC5, HPC6, část polní cesty HPC4 a biokoridor LBK 35</w:t>
      </w:r>
    </w:p>
    <w:p w14:paraId="6C752D84" w14:textId="77777777" w:rsidR="00A3482C" w:rsidRDefault="008E133F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Místo stavby:</w:t>
      </w:r>
      <w:r w:rsidR="00A3482C">
        <w:rPr>
          <w:rStyle w:val="l-L2Char"/>
          <w:rFonts w:cs="Arial"/>
          <w:b w:val="0"/>
          <w:szCs w:val="22"/>
          <w:u w:val="none"/>
        </w:rPr>
        <w:t xml:space="preserve"> </w:t>
      </w:r>
      <w:proofErr w:type="spellStart"/>
      <w:proofErr w:type="gramStart"/>
      <w:r w:rsidR="00A3482C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="00A3482C">
        <w:rPr>
          <w:rStyle w:val="l-L2Char"/>
          <w:rFonts w:cs="Arial"/>
          <w:b w:val="0"/>
          <w:szCs w:val="22"/>
          <w:u w:val="none"/>
        </w:rPr>
        <w:t>.</w:t>
      </w:r>
      <w:proofErr w:type="gramEnd"/>
      <w:r w:rsidR="00A3482C">
        <w:rPr>
          <w:rStyle w:val="l-L2Char"/>
          <w:rFonts w:cs="Arial"/>
          <w:b w:val="0"/>
          <w:szCs w:val="22"/>
          <w:u w:val="none"/>
        </w:rPr>
        <w:t xml:space="preserve"> Dětřichov u Frýdlantu, obec Dětřichov</w:t>
      </w:r>
    </w:p>
    <w:p w14:paraId="20E141FE" w14:textId="1FE3D5BD" w:rsidR="00035F68" w:rsidRPr="004D5F78" w:rsidRDefault="00A3482C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                      </w:t>
      </w:r>
      <w:proofErr w:type="spellStart"/>
      <w:proofErr w:type="gramStart"/>
      <w:r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>
        <w:rPr>
          <w:rStyle w:val="l-L2Char"/>
          <w:rFonts w:cs="Arial"/>
          <w:b w:val="0"/>
          <w:szCs w:val="22"/>
          <w:u w:val="none"/>
        </w:rPr>
        <w:t>.</w:t>
      </w:r>
      <w:proofErr w:type="gramEnd"/>
      <w:r>
        <w:rPr>
          <w:rStyle w:val="l-L2Char"/>
          <w:rFonts w:cs="Arial"/>
          <w:b w:val="0"/>
          <w:szCs w:val="22"/>
          <w:u w:val="none"/>
        </w:rPr>
        <w:t xml:space="preserve"> Heřmanice u Frýdlantu a </w:t>
      </w:r>
      <w:proofErr w:type="spellStart"/>
      <w:proofErr w:type="gramStart"/>
      <w:r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>
        <w:rPr>
          <w:rStyle w:val="l-L2Char"/>
          <w:rFonts w:cs="Arial"/>
          <w:b w:val="0"/>
          <w:szCs w:val="22"/>
          <w:u w:val="none"/>
        </w:rPr>
        <w:t>.</w:t>
      </w:r>
      <w:proofErr w:type="gramEnd"/>
      <w:r>
        <w:rPr>
          <w:rStyle w:val="l-L2Char"/>
          <w:rFonts w:cs="Arial"/>
          <w:b w:val="0"/>
          <w:szCs w:val="22"/>
          <w:u w:val="none"/>
        </w:rPr>
        <w:t xml:space="preserve">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Kristiánov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, obec Heřmanice </w:t>
      </w:r>
      <w:r w:rsidR="000F5BF7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8338D4A" w14:textId="69A69CDD" w:rsidR="000F5BF7" w:rsidRDefault="00035F6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Popis stavby:      </w:t>
      </w:r>
    </w:p>
    <w:p w14:paraId="6DAFE466" w14:textId="77777777" w:rsidR="00A3482C" w:rsidRPr="006572A2" w:rsidRDefault="00A3482C" w:rsidP="00A3482C">
      <w:pPr>
        <w:spacing w:line="276" w:lineRule="auto"/>
        <w:ind w:left="709"/>
        <w:rPr>
          <w:rFonts w:cs="Arial"/>
          <w:szCs w:val="22"/>
        </w:rPr>
      </w:pPr>
      <w:r w:rsidRPr="006572A2">
        <w:rPr>
          <w:rFonts w:cs="Arial"/>
          <w:b/>
          <w:szCs w:val="22"/>
        </w:rPr>
        <w:t>Hlavní polní cesta C3</w:t>
      </w:r>
      <w:r w:rsidRPr="006572A2">
        <w:rPr>
          <w:rFonts w:cs="Arial"/>
          <w:szCs w:val="22"/>
        </w:rPr>
        <w:t xml:space="preserve"> v kategorii P 5,0/30 má délku 760m a začíná napojením na cestu C5 a končí napojením na stávající polní cestu v navazujícím </w:t>
      </w:r>
      <w:proofErr w:type="spellStart"/>
      <w:proofErr w:type="gramStart"/>
      <w:r w:rsidRPr="006572A2">
        <w:rPr>
          <w:rFonts w:cs="Arial"/>
          <w:szCs w:val="22"/>
        </w:rPr>
        <w:t>k.ú</w:t>
      </w:r>
      <w:proofErr w:type="spellEnd"/>
      <w:r w:rsidRPr="006572A2">
        <w:rPr>
          <w:rFonts w:cs="Arial"/>
          <w:szCs w:val="22"/>
        </w:rPr>
        <w:t>.</w:t>
      </w:r>
      <w:proofErr w:type="gramEnd"/>
      <w:r w:rsidRPr="006572A2">
        <w:rPr>
          <w:rFonts w:cs="Arial"/>
          <w:szCs w:val="22"/>
        </w:rPr>
        <w:t xml:space="preserve"> Kunratice u Frýdlantu. Cesta má navržen asfaltobetonový kryt a je určena k rekonstrukci. Cesta obsahuje doprovodné ozelenění, jednostranný příkop a jednu výhybnu. </w:t>
      </w:r>
    </w:p>
    <w:p w14:paraId="0FDA0715" w14:textId="77777777" w:rsidR="00A3482C" w:rsidRPr="006572A2" w:rsidRDefault="00A3482C" w:rsidP="00A3482C">
      <w:pPr>
        <w:spacing w:line="276" w:lineRule="auto"/>
        <w:ind w:left="709"/>
        <w:rPr>
          <w:rFonts w:cs="Arial"/>
          <w:szCs w:val="22"/>
        </w:rPr>
      </w:pPr>
      <w:r w:rsidRPr="006572A2">
        <w:rPr>
          <w:rFonts w:cs="Arial"/>
          <w:b/>
          <w:szCs w:val="22"/>
        </w:rPr>
        <w:t>Hlavní polní cesta C5</w:t>
      </w:r>
      <w:r w:rsidRPr="006572A2">
        <w:rPr>
          <w:rFonts w:cs="Arial"/>
          <w:szCs w:val="22"/>
        </w:rPr>
        <w:t xml:space="preserve"> v kategorii P5,0/30 o délce 550m začíná napojením na místní komunikaci v </w:t>
      </w:r>
      <w:proofErr w:type="spellStart"/>
      <w:r w:rsidRPr="006572A2">
        <w:rPr>
          <w:rFonts w:cs="Arial"/>
          <w:szCs w:val="22"/>
        </w:rPr>
        <w:t>intravilánu</w:t>
      </w:r>
      <w:proofErr w:type="spellEnd"/>
      <w:r w:rsidRPr="006572A2">
        <w:rPr>
          <w:rFonts w:cs="Arial"/>
          <w:szCs w:val="22"/>
        </w:rPr>
        <w:t xml:space="preserve"> obce a končí napojením na polní cestu C3. Cesta je určena k rekonstrukci, je navržena s oboustrannými příkopy, jednostranným ozeleněním a dvěma propustky. </w:t>
      </w:r>
    </w:p>
    <w:p w14:paraId="3A4E6501" w14:textId="77777777" w:rsidR="00A3482C" w:rsidRPr="006572A2" w:rsidRDefault="00A3482C" w:rsidP="00A3482C">
      <w:pPr>
        <w:spacing w:line="276" w:lineRule="auto"/>
        <w:ind w:left="709"/>
        <w:rPr>
          <w:rFonts w:cs="Arial"/>
          <w:szCs w:val="22"/>
        </w:rPr>
      </w:pPr>
      <w:r w:rsidRPr="006572A2">
        <w:rPr>
          <w:rFonts w:cs="Arial"/>
          <w:b/>
          <w:szCs w:val="22"/>
        </w:rPr>
        <w:t>Hlavní polní cesta C6</w:t>
      </w:r>
      <w:r w:rsidRPr="006572A2">
        <w:rPr>
          <w:rFonts w:cs="Arial"/>
          <w:szCs w:val="22"/>
        </w:rPr>
        <w:t xml:space="preserve"> v kategorii P5,0/30 o délce 540 m se napojuje na polní cestu HPC 6 v </w:t>
      </w:r>
      <w:proofErr w:type="spellStart"/>
      <w:proofErr w:type="gramStart"/>
      <w:r w:rsidRPr="006572A2">
        <w:rPr>
          <w:rFonts w:cs="Arial"/>
          <w:szCs w:val="22"/>
        </w:rPr>
        <w:t>k.ú</w:t>
      </w:r>
      <w:proofErr w:type="spellEnd"/>
      <w:r w:rsidRPr="006572A2">
        <w:rPr>
          <w:rFonts w:cs="Arial"/>
          <w:szCs w:val="22"/>
        </w:rPr>
        <w:t>.</w:t>
      </w:r>
      <w:proofErr w:type="gramEnd"/>
      <w:r w:rsidRPr="006572A2">
        <w:rPr>
          <w:rFonts w:cs="Arial"/>
          <w:szCs w:val="22"/>
        </w:rPr>
        <w:t xml:space="preserve"> </w:t>
      </w:r>
      <w:proofErr w:type="spellStart"/>
      <w:r w:rsidRPr="006572A2">
        <w:rPr>
          <w:rFonts w:cs="Arial"/>
          <w:szCs w:val="22"/>
        </w:rPr>
        <w:t>Kristiánov</w:t>
      </w:r>
      <w:proofErr w:type="spellEnd"/>
      <w:r w:rsidRPr="006572A2">
        <w:rPr>
          <w:rFonts w:cs="Arial"/>
          <w:szCs w:val="22"/>
        </w:rPr>
        <w:t xml:space="preserve"> a končí před plánovanou přeložkou silnice I/13. Cesta s asfaltobetonovým krytem má jednostranný příkop, propustek a je částečně ozeleněna. </w:t>
      </w:r>
    </w:p>
    <w:p w14:paraId="6C85AFED" w14:textId="77777777" w:rsidR="00A3482C" w:rsidRPr="006572A2" w:rsidRDefault="00A3482C" w:rsidP="00A3482C">
      <w:pPr>
        <w:spacing w:line="276" w:lineRule="auto"/>
        <w:ind w:left="709"/>
        <w:rPr>
          <w:rFonts w:cs="Arial"/>
          <w:szCs w:val="22"/>
        </w:rPr>
      </w:pPr>
      <w:r w:rsidRPr="006572A2">
        <w:rPr>
          <w:rFonts w:cs="Arial"/>
          <w:b/>
          <w:szCs w:val="22"/>
        </w:rPr>
        <w:t>Hlavní polní cesta C10</w:t>
      </w:r>
      <w:r w:rsidRPr="006572A2">
        <w:rPr>
          <w:rFonts w:cs="Arial"/>
          <w:szCs w:val="22"/>
        </w:rPr>
        <w:t xml:space="preserve"> v kategorii P4,5/30 začíná před napojením na silnici S/13 a v délce 746m vede ke </w:t>
      </w:r>
      <w:proofErr w:type="spellStart"/>
      <w:proofErr w:type="gramStart"/>
      <w:r w:rsidRPr="006572A2">
        <w:rPr>
          <w:rFonts w:cs="Arial"/>
          <w:szCs w:val="22"/>
        </w:rPr>
        <w:t>k.ú</w:t>
      </w:r>
      <w:proofErr w:type="spellEnd"/>
      <w:r w:rsidRPr="006572A2">
        <w:rPr>
          <w:rFonts w:cs="Arial"/>
          <w:szCs w:val="22"/>
        </w:rPr>
        <w:t>.</w:t>
      </w:r>
      <w:proofErr w:type="gramEnd"/>
      <w:r w:rsidRPr="006572A2">
        <w:rPr>
          <w:rFonts w:cs="Arial"/>
          <w:szCs w:val="22"/>
        </w:rPr>
        <w:t xml:space="preserve"> </w:t>
      </w:r>
      <w:proofErr w:type="spellStart"/>
      <w:r w:rsidRPr="006572A2">
        <w:rPr>
          <w:rFonts w:cs="Arial"/>
          <w:szCs w:val="22"/>
        </w:rPr>
        <w:t>Kristiánov</w:t>
      </w:r>
      <w:proofErr w:type="spellEnd"/>
      <w:r w:rsidRPr="006572A2">
        <w:rPr>
          <w:rFonts w:cs="Arial"/>
          <w:szCs w:val="22"/>
        </w:rPr>
        <w:t xml:space="preserve">, kde napojuje na stávající cestu HPC 6. Cesta je navržena s asfaltobetonovým krytem a má navrženu jednu výhybnu. </w:t>
      </w:r>
    </w:p>
    <w:p w14:paraId="5FBB0BC2" w14:textId="77777777" w:rsidR="00A3482C" w:rsidRPr="006572A2" w:rsidRDefault="00A3482C" w:rsidP="00A3482C">
      <w:pPr>
        <w:spacing w:line="276" w:lineRule="auto"/>
        <w:ind w:left="709"/>
        <w:rPr>
          <w:rFonts w:cs="Arial"/>
          <w:szCs w:val="22"/>
        </w:rPr>
      </w:pPr>
      <w:r w:rsidRPr="006572A2">
        <w:rPr>
          <w:rFonts w:cs="Arial"/>
          <w:b/>
          <w:szCs w:val="22"/>
        </w:rPr>
        <w:t>Vedlejší polní cesta C18</w:t>
      </w:r>
      <w:r w:rsidRPr="006572A2">
        <w:rPr>
          <w:rFonts w:cs="Arial"/>
          <w:szCs w:val="22"/>
        </w:rPr>
        <w:t xml:space="preserve"> v kategorii P4,5/30 začíná napojení na silnici I/13 a vede v délce 683m k napojení na lesní cestu. Na trase cesty jsou navrženy k rekonstrukci 2 mostky, dále částečně oboustranná zeleň a jedna výhybna. </w:t>
      </w:r>
    </w:p>
    <w:p w14:paraId="25BF0AA3" w14:textId="77777777" w:rsidR="00A3482C" w:rsidRPr="006572A2" w:rsidRDefault="00A3482C" w:rsidP="00A3482C">
      <w:pPr>
        <w:spacing w:line="276" w:lineRule="auto"/>
        <w:ind w:left="709"/>
        <w:rPr>
          <w:rFonts w:cs="Arial"/>
          <w:szCs w:val="22"/>
        </w:rPr>
      </w:pPr>
      <w:r w:rsidRPr="006572A2">
        <w:rPr>
          <w:rFonts w:cs="Arial"/>
          <w:b/>
          <w:szCs w:val="22"/>
        </w:rPr>
        <w:t>Vedlejší polní cesta C25</w:t>
      </w:r>
      <w:r w:rsidRPr="006572A2">
        <w:rPr>
          <w:rFonts w:cs="Arial"/>
          <w:szCs w:val="22"/>
        </w:rPr>
        <w:t xml:space="preserve"> v kategorii P4,0/30 o délce 205 m je určena k rekonstrukci a začíná napojením na silnici III/03515 a končí napojením na stávající místní komunikaci. </w:t>
      </w:r>
    </w:p>
    <w:p w14:paraId="2D07DE0A" w14:textId="77777777" w:rsidR="00A3482C" w:rsidRPr="006572A2" w:rsidRDefault="00A3482C" w:rsidP="00A3482C">
      <w:pPr>
        <w:spacing w:line="276" w:lineRule="auto"/>
        <w:ind w:left="709"/>
        <w:rPr>
          <w:rFonts w:cs="Arial"/>
          <w:szCs w:val="22"/>
        </w:rPr>
      </w:pPr>
      <w:r w:rsidRPr="006572A2">
        <w:rPr>
          <w:rFonts w:cs="Arial"/>
          <w:b/>
          <w:szCs w:val="22"/>
        </w:rPr>
        <w:lastRenderedPageBreak/>
        <w:t>Hlavní polní cesta HPC 5</w:t>
      </w:r>
      <w:r w:rsidRPr="006572A2">
        <w:rPr>
          <w:rFonts w:cs="Arial"/>
          <w:szCs w:val="22"/>
        </w:rPr>
        <w:t xml:space="preserve"> v kategorii P4,5/30 o délce 400 m začíná napojením na místní komunikaci v </w:t>
      </w:r>
      <w:proofErr w:type="spellStart"/>
      <w:proofErr w:type="gramStart"/>
      <w:r w:rsidRPr="006572A2">
        <w:rPr>
          <w:rFonts w:cs="Arial"/>
          <w:szCs w:val="22"/>
        </w:rPr>
        <w:t>k.ú</w:t>
      </w:r>
      <w:proofErr w:type="spellEnd"/>
      <w:r w:rsidRPr="006572A2">
        <w:rPr>
          <w:rFonts w:cs="Arial"/>
          <w:szCs w:val="22"/>
        </w:rPr>
        <w:t>.</w:t>
      </w:r>
      <w:proofErr w:type="gramEnd"/>
      <w:r w:rsidRPr="006572A2">
        <w:rPr>
          <w:rFonts w:cs="Arial"/>
          <w:szCs w:val="22"/>
        </w:rPr>
        <w:t xml:space="preserve"> </w:t>
      </w:r>
      <w:proofErr w:type="spellStart"/>
      <w:r w:rsidRPr="006572A2">
        <w:rPr>
          <w:rFonts w:cs="Arial"/>
          <w:szCs w:val="22"/>
        </w:rPr>
        <w:t>Kristiánov</w:t>
      </w:r>
      <w:proofErr w:type="spellEnd"/>
      <w:r w:rsidRPr="006572A2">
        <w:rPr>
          <w:rFonts w:cs="Arial"/>
          <w:szCs w:val="22"/>
        </w:rPr>
        <w:t xml:space="preserve"> a končí napojením na polní cestu HPC6. Cesta je navržena k rekonstrukci, je navrženo částečné odvodnění jednostranným příkopem.</w:t>
      </w:r>
    </w:p>
    <w:p w14:paraId="21DE02C5" w14:textId="77777777" w:rsidR="00A3482C" w:rsidRPr="006572A2" w:rsidRDefault="00A3482C" w:rsidP="00A3482C">
      <w:pPr>
        <w:spacing w:line="276" w:lineRule="auto"/>
        <w:ind w:left="709"/>
        <w:rPr>
          <w:rFonts w:cs="Arial"/>
          <w:szCs w:val="22"/>
        </w:rPr>
      </w:pPr>
      <w:r w:rsidRPr="006572A2">
        <w:rPr>
          <w:rFonts w:cs="Arial"/>
          <w:b/>
          <w:szCs w:val="22"/>
        </w:rPr>
        <w:t>Hlavní polní cesta HPC 6</w:t>
      </w:r>
      <w:r w:rsidRPr="006572A2">
        <w:rPr>
          <w:rFonts w:cs="Arial"/>
          <w:szCs w:val="22"/>
        </w:rPr>
        <w:t xml:space="preserve"> v kategorii P4,5/30 o délce  760m začíná napojením na cestu HPC 5 a končí na hranici s </w:t>
      </w:r>
      <w:proofErr w:type="spellStart"/>
      <w:proofErr w:type="gramStart"/>
      <w:r w:rsidRPr="006572A2">
        <w:rPr>
          <w:rFonts w:cs="Arial"/>
          <w:szCs w:val="22"/>
        </w:rPr>
        <w:t>k.ú</w:t>
      </w:r>
      <w:proofErr w:type="spellEnd"/>
      <w:r w:rsidRPr="006572A2">
        <w:rPr>
          <w:rFonts w:cs="Arial"/>
          <w:szCs w:val="22"/>
        </w:rPr>
        <w:t>.</w:t>
      </w:r>
      <w:proofErr w:type="gramEnd"/>
      <w:r w:rsidRPr="006572A2">
        <w:rPr>
          <w:rFonts w:cs="Arial"/>
          <w:szCs w:val="22"/>
        </w:rPr>
        <w:t xml:space="preserve"> Dětřichov u F. Cesta je určena k rekonstrukci.</w:t>
      </w:r>
    </w:p>
    <w:p w14:paraId="5D1D10F0" w14:textId="77777777" w:rsidR="00A3482C" w:rsidRPr="006572A2" w:rsidRDefault="00A3482C" w:rsidP="00A3482C">
      <w:pPr>
        <w:spacing w:line="276" w:lineRule="auto"/>
        <w:ind w:left="709"/>
        <w:rPr>
          <w:rFonts w:cs="Arial"/>
          <w:szCs w:val="22"/>
        </w:rPr>
      </w:pPr>
      <w:r w:rsidRPr="006572A2">
        <w:rPr>
          <w:rFonts w:cs="Arial"/>
          <w:b/>
          <w:szCs w:val="22"/>
        </w:rPr>
        <w:t>Část hlavní polní cesty HPC 4</w:t>
      </w:r>
      <w:r w:rsidRPr="006572A2">
        <w:rPr>
          <w:rFonts w:cs="Arial"/>
          <w:szCs w:val="22"/>
        </w:rPr>
        <w:t xml:space="preserve"> v kategorii P4,5/30, délka 1300 m je určena k rekonstrukci. Začíná napojením místní komunikaci a končí napojením na další část cesty HPC4 (na tu existuje již projektová dokumentace).</w:t>
      </w:r>
    </w:p>
    <w:p w14:paraId="3F1FAB11" w14:textId="77777777" w:rsidR="00A3482C" w:rsidRPr="006572A2" w:rsidRDefault="00A3482C" w:rsidP="00A3482C">
      <w:pPr>
        <w:spacing w:line="276" w:lineRule="auto"/>
        <w:ind w:left="709"/>
        <w:rPr>
          <w:rFonts w:cs="Arial"/>
          <w:szCs w:val="22"/>
        </w:rPr>
      </w:pPr>
      <w:r w:rsidRPr="006572A2">
        <w:rPr>
          <w:rFonts w:cs="Arial"/>
          <w:b/>
          <w:szCs w:val="22"/>
        </w:rPr>
        <w:t>Nově navržený biokoridor LBK 35</w:t>
      </w:r>
      <w:r w:rsidRPr="006572A2">
        <w:rPr>
          <w:rFonts w:cs="Arial"/>
          <w:szCs w:val="22"/>
        </w:rPr>
        <w:t xml:space="preserve"> o délce cca 455 m podél cesty C3 má min. šířku 15m. Vedlejší polní cesta C25 (P 4,0/30, délka 205 m) je určena k rekonstrukci a začíná napojením na silnici III/03</w:t>
      </w:r>
      <w:r>
        <w:rPr>
          <w:rFonts w:cs="Arial"/>
          <w:szCs w:val="22"/>
        </w:rPr>
        <w:t>515 a končí napojením na stávající</w:t>
      </w:r>
      <w:r w:rsidRPr="006572A2">
        <w:rPr>
          <w:rFonts w:cs="Arial"/>
          <w:szCs w:val="22"/>
        </w:rPr>
        <w:t xml:space="preserve"> místní komunikaci. </w:t>
      </w:r>
    </w:p>
    <w:p w14:paraId="6CC0351C" w14:textId="77777777" w:rsidR="000F5BF7" w:rsidRPr="004D5F78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4D5F78">
        <w:rPr>
          <w:rStyle w:val="l-L2Char"/>
          <w:rFonts w:cs="Arial"/>
          <w:b w:val="0"/>
          <w:szCs w:val="22"/>
          <w:u w:val="none"/>
        </w:rPr>
        <w:t>s</w:t>
      </w:r>
      <w:r w:rsidRPr="004D5F78">
        <w:rPr>
          <w:rStyle w:val="l-L2Char"/>
          <w:rFonts w:cs="Arial"/>
          <w:b w:val="0"/>
          <w:szCs w:val="22"/>
          <w:u w:val="none"/>
        </w:rPr>
        <w:t>tavba“).</w:t>
      </w:r>
    </w:p>
    <w:p w14:paraId="06B267EB" w14:textId="6BA56679" w:rsidR="000F73CB" w:rsidRPr="004D5F78" w:rsidRDefault="000F5BF7" w:rsidP="00930D9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>vypracovat pro objednatele projektovou dokumentaci</w:t>
      </w:r>
      <w:r w:rsidR="004177C2" w:rsidRPr="004D5F78">
        <w:rPr>
          <w:rStyle w:val="l-L2Char"/>
          <w:rFonts w:cs="Arial"/>
          <w:szCs w:val="22"/>
        </w:rPr>
        <w:t xml:space="preserve"> </w:t>
      </w:r>
      <w:r w:rsidR="004177C2" w:rsidRPr="004D5F78">
        <w:rPr>
          <w:rStyle w:val="l-L2Char"/>
          <w:rFonts w:cs="Arial"/>
          <w:b w:val="0"/>
          <w:szCs w:val="22"/>
          <w:u w:val="none"/>
        </w:rPr>
        <w:t xml:space="preserve">včetně </w:t>
      </w:r>
      <w:r w:rsidR="004177C2" w:rsidRPr="004D5F78">
        <w:rPr>
          <w:rStyle w:val="l-L2Char"/>
          <w:rFonts w:cs="Arial"/>
          <w:szCs w:val="22"/>
        </w:rPr>
        <w:t>provedení podrobného geotechnického průzkumu</w:t>
      </w:r>
      <w:r w:rsidRPr="004D5F78">
        <w:rPr>
          <w:rStyle w:val="l-L2Char"/>
          <w:rFonts w:cs="Arial"/>
          <w:b w:val="0"/>
          <w:szCs w:val="22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4D5F78">
        <w:rPr>
          <w:rStyle w:val="l-L2Char"/>
          <w:rFonts w:cs="Arial"/>
          <w:b w:val="0"/>
          <w:szCs w:val="22"/>
          <w:u w:val="none"/>
        </w:rPr>
        <w:t>t</w:t>
      </w:r>
      <w:r w:rsidRPr="004D5F78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>“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)</w:t>
      </w:r>
      <w:r w:rsidR="006B21C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054952A1" w14:textId="1E5D98AD" w:rsidR="00C50D61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4D5F78">
        <w:rPr>
          <w:rStyle w:val="l-L2Char"/>
          <w:rFonts w:cs="Arial"/>
          <w:b w:val="0"/>
          <w:szCs w:val="22"/>
          <w:u w:val="none"/>
        </w:rPr>
        <w:t>Podrobná specifikace P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lnění </w:t>
      </w:r>
      <w:r w:rsidRPr="004D5F78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a v Příloze č. 2</w:t>
      </w:r>
      <w:r w:rsidR="00631AE8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proofErr w:type="gramStart"/>
      <w:r w:rsidR="00631AE8" w:rsidRPr="004D5F78">
        <w:rPr>
          <w:rStyle w:val="l-L2Char"/>
          <w:rFonts w:cs="Arial"/>
          <w:b w:val="0"/>
          <w:szCs w:val="22"/>
          <w:u w:val="none"/>
        </w:rPr>
        <w:t>této</w:t>
      </w:r>
      <w:proofErr w:type="gramEnd"/>
      <w:r w:rsidR="00631AE8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24114" w:rsidRPr="004D5F78">
        <w:rPr>
          <w:rStyle w:val="l-L2Char"/>
          <w:rFonts w:cs="Arial"/>
          <w:b w:val="0"/>
          <w:szCs w:val="22"/>
          <w:u w:val="none"/>
        </w:rPr>
        <w:t>s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,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kter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é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j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sou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nedílnou součástí této smlouvy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.</w:t>
      </w:r>
      <w:r w:rsidR="00631AE8" w:rsidRPr="004D5F78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68F39D10" w14:textId="236E5958" w:rsidR="00670F32" w:rsidRPr="004D5F78" w:rsidRDefault="00670F32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F72441" w:rsidRPr="004D5F78">
        <w:rPr>
          <w:rFonts w:ascii="Arial" w:hAnsi="Arial" w:cs="Arial"/>
          <w:b w:val="0"/>
          <w:szCs w:val="22"/>
          <w:u w:val="none"/>
        </w:rPr>
        <w:t>Plnění</w:t>
      </w:r>
      <w:r w:rsidRPr="004D5F78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4D5F78">
        <w:rPr>
          <w:rFonts w:ascii="Arial" w:hAnsi="Arial" w:cs="Arial"/>
          <w:b w:val="0"/>
          <w:szCs w:val="22"/>
          <w:u w:val="none"/>
        </w:rPr>
        <w:t>y</w:t>
      </w:r>
      <w:r w:rsidRPr="004D5F78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4D5F78">
        <w:rPr>
          <w:rFonts w:ascii="Arial" w:hAnsi="Arial" w:cs="Arial"/>
          <w:b w:val="0"/>
          <w:szCs w:val="22"/>
          <w:u w:val="none"/>
        </w:rPr>
        <w:t>jeho</w:t>
      </w:r>
      <w:r w:rsidR="0047679A" w:rsidRPr="004D5F78">
        <w:rPr>
          <w:rFonts w:ascii="Arial" w:hAnsi="Arial" w:cs="Arial"/>
          <w:b w:val="0"/>
          <w:szCs w:val="22"/>
          <w:u w:val="none"/>
        </w:rPr>
        <w:t xml:space="preserve"> zhotovení.</w:t>
      </w:r>
    </w:p>
    <w:p w14:paraId="64DD5FF4" w14:textId="77777777" w:rsidR="00632E5A" w:rsidRPr="004D5F78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Práva a povinnosti smluvních stran</w:t>
      </w:r>
    </w:p>
    <w:p w14:paraId="1BB6F81F" w14:textId="77777777" w:rsidR="00716DDA" w:rsidRPr="004D5F78" w:rsidRDefault="00A50845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řídit se při poskytování </w:t>
      </w:r>
      <w:r w:rsidR="005B3785" w:rsidRPr="004D5F78">
        <w:rPr>
          <w:rStyle w:val="l-L2Char"/>
          <w:rFonts w:cs="Arial"/>
          <w:b w:val="0"/>
          <w:szCs w:val="22"/>
          <w:u w:val="none"/>
        </w:rPr>
        <w:t>P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lnění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E62EE1" w:rsidRPr="004D5F78">
        <w:rPr>
          <w:rStyle w:val="l-L2Char"/>
          <w:rFonts w:cs="Arial"/>
          <w:b w:val="0"/>
          <w:szCs w:val="22"/>
          <w:u w:val="none"/>
        </w:rPr>
        <w:t>poskytování Plnění nabude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 </w:t>
      </w:r>
      <w:r w:rsidR="006E2996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4D5F78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4D5F78">
        <w:rPr>
          <w:rStyle w:val="l-L2Char"/>
          <w:rFonts w:cs="Arial"/>
          <w:b w:val="0"/>
          <w:szCs w:val="22"/>
          <w:u w:val="none"/>
        </w:rPr>
        <w:t xml:space="preserve">), a to bez nároku na zvýšení ceny za Plnění. </w:t>
      </w:r>
    </w:p>
    <w:p w14:paraId="555986FD" w14:textId="3F8E2D96" w:rsidR="004F38A5" w:rsidRPr="004D5F78" w:rsidRDefault="004F38A5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se zavazuje při </w:t>
      </w:r>
      <w:r w:rsidR="008922D1" w:rsidRPr="004D5F78">
        <w:rPr>
          <w:rFonts w:cs="Arial"/>
          <w:b w:val="0"/>
          <w:szCs w:val="22"/>
          <w:u w:val="none"/>
        </w:rPr>
        <w:t>poskytování Plnění</w:t>
      </w:r>
      <w:r w:rsidRPr="004D5F78">
        <w:rPr>
          <w:rFonts w:cs="Arial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035F68" w:rsidRPr="004D5F78">
        <w:rPr>
          <w:rFonts w:cs="Arial"/>
          <w:b w:val="0"/>
          <w:szCs w:val="22"/>
          <w:u w:val="none"/>
        </w:rPr>
        <w:t>Plnění</w:t>
      </w:r>
      <w:r w:rsidRPr="004D5F78">
        <w:rPr>
          <w:rFonts w:cs="Arial"/>
          <w:b w:val="0"/>
          <w:szCs w:val="22"/>
          <w:u w:val="none"/>
        </w:rPr>
        <w:t>. Ustanovení § 2594 a 2595 občanského zákoníku tímto nejsou dotčena.</w:t>
      </w:r>
    </w:p>
    <w:p w14:paraId="669C8DEC" w14:textId="77777777" w:rsidR="000708A3" w:rsidRPr="004D5F78" w:rsidRDefault="00C26A5E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4D5F78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4D5F78">
        <w:rPr>
          <w:rStyle w:val="l-L2Char"/>
          <w:rFonts w:cs="Arial"/>
          <w:szCs w:val="22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77777777" w:rsidR="0079106B" w:rsidRPr="004D5F78" w:rsidRDefault="0079106B" w:rsidP="00884C9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je povinen včas oznámit objednateli všechny okolnosti, které zjistil při poskytování Plnění a jež mohou mít vliv na změnu pokynů objednatele.</w:t>
      </w:r>
    </w:p>
    <w:p w14:paraId="296F4098" w14:textId="77777777" w:rsidR="00426FA0" w:rsidRPr="004D5F78" w:rsidRDefault="00426FA0" w:rsidP="00884C9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odpovídá objednateli za škodu na věcech, které od objednatele protokolárně převzal pro účely poskytnutí Plnění, a zavazuje se spolu s příslušnou předávanou či poskytovanou částí Plnění předložit objednateli vyúčtování a vrátit mu veškeré takové věci, které při poskytování Plnění nezpracoval.</w:t>
      </w:r>
    </w:p>
    <w:p w14:paraId="2C0DBF31" w14:textId="77777777" w:rsidR="00426FA0" w:rsidRPr="004D5F78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Zhotovitel nenese odpovědnost za správnost údajů převzatých z katastru nemovitostí</w:t>
      </w:r>
      <w:r w:rsidR="00131905" w:rsidRPr="004D5F78">
        <w:rPr>
          <w:rStyle w:val="l-L2Char"/>
          <w:rFonts w:cs="Arial"/>
          <w:b w:val="0"/>
          <w:szCs w:val="22"/>
          <w:u w:val="none"/>
        </w:rPr>
        <w:t>, je však povinen jejich správnost náležitě ověřit v rozsahu nezbytném pro poskytnutí Plnění dle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3AAE04C4" w:rsidR="00884ED8" w:rsidRPr="004D5F78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Pokud byla k provedení </w:t>
      </w:r>
      <w:r w:rsidR="00035F68" w:rsidRPr="004D5F78">
        <w:rPr>
          <w:rFonts w:cs="Arial"/>
          <w:b w:val="0"/>
          <w:szCs w:val="22"/>
          <w:u w:val="none"/>
        </w:rPr>
        <w:t>Plnění</w:t>
      </w:r>
      <w:r w:rsidRPr="004D5F78">
        <w:rPr>
          <w:rFonts w:cs="Arial"/>
          <w:b w:val="0"/>
          <w:szCs w:val="22"/>
          <w:u w:val="none"/>
        </w:rPr>
        <w:t xml:space="preserve"> užita věc opatřená objednatelem, snižuje se cena o její hodnotu.</w:t>
      </w:r>
    </w:p>
    <w:p w14:paraId="2CC05E13" w14:textId="40F9A39A" w:rsidR="00884ED8" w:rsidRPr="004D5F78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035F68" w:rsidRPr="004D5F78">
        <w:rPr>
          <w:rFonts w:cs="Arial"/>
          <w:b w:val="0"/>
          <w:szCs w:val="22"/>
          <w:u w:val="none"/>
        </w:rPr>
        <w:t>Plnění</w:t>
      </w:r>
      <w:r w:rsidRPr="004D5F78">
        <w:rPr>
          <w:rFonts w:cs="Arial"/>
          <w:b w:val="0"/>
          <w:szCs w:val="22"/>
          <w:u w:val="none"/>
        </w:rPr>
        <w:t xml:space="preserve">. </w:t>
      </w:r>
    </w:p>
    <w:p w14:paraId="6AE5BD3E" w14:textId="77777777" w:rsidR="00426FA0" w:rsidRPr="004D5F78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Smluvní strany se dohodly na tom, že zhotovitel není oprávněn výstupy Plnění či podklady pro jeho vytvoření poskytnuté objednatelem bez písemného souhlasu objednatele dále prodávat, poskytovat třetím osobám, zveřejňovat či s n</w:t>
      </w:r>
      <w:r w:rsidR="00D63D05" w:rsidRPr="004D5F78">
        <w:rPr>
          <w:rStyle w:val="l-L2Char"/>
          <w:rFonts w:cs="Arial"/>
          <w:b w:val="0"/>
          <w:szCs w:val="22"/>
          <w:u w:val="none"/>
        </w:rPr>
        <w:t>imi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4E9F55A9" w:rsidR="006436C8" w:rsidRPr="004D5F78" w:rsidRDefault="00256FEE" w:rsidP="0066087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4D5F78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4D5F78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součinnost pro poskytování Plně</w:t>
      </w:r>
      <w:r w:rsidR="00660870" w:rsidRPr="004D5F78">
        <w:rPr>
          <w:rStyle w:val="l-L2Char"/>
          <w:rFonts w:cs="Arial"/>
          <w:b w:val="0"/>
          <w:szCs w:val="22"/>
          <w:u w:val="none"/>
        </w:rPr>
        <w:t xml:space="preserve">ní. </w:t>
      </w:r>
      <w:r w:rsidR="006436C8" w:rsidRPr="004D5F78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4D5F78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67278A71" w14:textId="77777777" w:rsidR="00A13487" w:rsidRPr="004D5F78" w:rsidRDefault="00A13487" w:rsidP="003C221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kontrolovat, zda je Plnění poskytováno zhotovitelem řádně a v souladu s touto smlouvou, jeho pokyny a příslušnými právními předpisy. </w:t>
      </w:r>
    </w:p>
    <w:p w14:paraId="72F6F17B" w14:textId="77777777" w:rsidR="00E72C64" w:rsidRPr="004D5F78" w:rsidRDefault="00E72C64" w:rsidP="003C2212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V případě prodlení kterékoliv smluvní strany se zaplacením peněžité částky vzniká oprávněné straně nárok na úrok z prodlení ve výši jedné setiny procenta (0,01 %) z dlužné částky za každý i započatý den prodlení. Tím není dotčen ani omezen nárok na náhradu vzniklé škody.</w:t>
      </w:r>
    </w:p>
    <w:p w14:paraId="069AF320" w14:textId="77777777" w:rsidR="00536E8C" w:rsidRPr="004D5F78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1" w:name="_Ref376528450"/>
      <w:r w:rsidR="00EA6F75" w:rsidRPr="004D5F78">
        <w:rPr>
          <w:rFonts w:ascii="Arial" w:hAnsi="Arial" w:cs="Arial"/>
          <w:szCs w:val="22"/>
        </w:rPr>
        <w:t>T</w:t>
      </w:r>
      <w:r w:rsidR="008960AA" w:rsidRPr="004D5F78">
        <w:rPr>
          <w:rFonts w:ascii="Arial" w:hAnsi="Arial" w:cs="Arial"/>
          <w:szCs w:val="22"/>
        </w:rPr>
        <w:t>ermín plnění</w:t>
      </w:r>
      <w:bookmarkEnd w:id="1"/>
    </w:p>
    <w:p w14:paraId="016DB46C" w14:textId="77777777" w:rsidR="008011A3" w:rsidRPr="004D5F78" w:rsidRDefault="008011A3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2" w:name="_Ref376374899"/>
      <w:bookmarkStart w:id="3" w:name="_Ref376425265"/>
      <w:r w:rsidRPr="004D5F78">
        <w:rPr>
          <w:rFonts w:cs="Arial"/>
          <w:b w:val="0"/>
          <w:szCs w:val="22"/>
          <w:u w:val="none"/>
        </w:rPr>
        <w:t>Zhotovitel se zavazuje poskytovat Plnění v následujících termínech:</w:t>
      </w:r>
      <w:bookmarkEnd w:id="2"/>
      <w:bookmarkEnd w:id="3"/>
    </w:p>
    <w:p w14:paraId="68AF43A3" w14:textId="13C809F1" w:rsidR="00A50845" w:rsidRPr="00A3482C" w:rsidRDefault="00A50845" w:rsidP="009E6563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Termín předání 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8011A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stanoven </w:t>
      </w:r>
      <w:proofErr w:type="gramStart"/>
      <w:r w:rsidR="009F3075" w:rsidRPr="004D5F78">
        <w:rPr>
          <w:rStyle w:val="l-L2Char"/>
          <w:rFonts w:cs="Arial"/>
          <w:b w:val="0"/>
          <w:szCs w:val="22"/>
          <w:u w:val="none"/>
        </w:rPr>
        <w:t>na</w:t>
      </w:r>
      <w:proofErr w:type="gramEnd"/>
      <w:r w:rsidR="00E46FD4" w:rsidRPr="004D5F78">
        <w:rPr>
          <w:rStyle w:val="l-L2Char"/>
          <w:rFonts w:cs="Arial"/>
          <w:b w:val="0"/>
          <w:szCs w:val="22"/>
          <w:u w:val="none"/>
        </w:rPr>
        <w:t>:</w:t>
      </w:r>
      <w:r w:rsidR="00A3482C">
        <w:rPr>
          <w:rStyle w:val="l-L2Char"/>
          <w:rFonts w:cs="Arial"/>
          <w:b w:val="0"/>
          <w:szCs w:val="22"/>
          <w:u w:val="none"/>
        </w:rPr>
        <w:t xml:space="preserve"> </w:t>
      </w:r>
      <w:proofErr w:type="gramStart"/>
      <w:r w:rsidR="00A3482C" w:rsidRPr="00A3482C">
        <w:rPr>
          <w:rStyle w:val="l-L2Char"/>
          <w:rFonts w:cs="Arial"/>
          <w:szCs w:val="22"/>
          <w:u w:val="none"/>
        </w:rPr>
        <w:t>30.04.2020</w:t>
      </w:r>
      <w:proofErr w:type="gramEnd"/>
    </w:p>
    <w:p w14:paraId="7C32120D" w14:textId="6C1FB7FA" w:rsidR="00A3482C" w:rsidRPr="00A3482C" w:rsidRDefault="00A3482C" w:rsidP="009E6563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A3482C">
        <w:rPr>
          <w:rStyle w:val="l-L2Char"/>
          <w:rFonts w:cs="Arial"/>
          <w:b w:val="0"/>
          <w:szCs w:val="22"/>
          <w:u w:val="none"/>
        </w:rPr>
        <w:t xml:space="preserve">Termín </w:t>
      </w:r>
      <w:r>
        <w:rPr>
          <w:rStyle w:val="l-L2Char"/>
          <w:rFonts w:cs="Arial"/>
          <w:b w:val="0"/>
          <w:szCs w:val="22"/>
          <w:u w:val="none"/>
        </w:rPr>
        <w:t xml:space="preserve">předání projektové dokumentace pro polní cestu HPC4: </w:t>
      </w:r>
      <w:proofErr w:type="gramStart"/>
      <w:r w:rsidRPr="00A3482C">
        <w:rPr>
          <w:rStyle w:val="l-L2Char"/>
          <w:rFonts w:cs="Arial"/>
          <w:szCs w:val="22"/>
          <w:u w:val="none"/>
        </w:rPr>
        <w:t>31.05.201</w:t>
      </w:r>
      <w:r>
        <w:rPr>
          <w:rStyle w:val="l-L2Char"/>
          <w:rFonts w:cs="Arial"/>
          <w:szCs w:val="22"/>
          <w:u w:val="none"/>
        </w:rPr>
        <w:t>9</w:t>
      </w:r>
      <w:proofErr w:type="gramEnd"/>
    </w:p>
    <w:p w14:paraId="152A85B9" w14:textId="77777777" w:rsidR="000203F2" w:rsidRPr="004D5F78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 xml:space="preserve">Předání a převzetí </w:t>
      </w:r>
      <w:r w:rsidR="008C126A" w:rsidRPr="004D5F78">
        <w:rPr>
          <w:rFonts w:ascii="Arial" w:hAnsi="Arial" w:cs="Arial"/>
          <w:szCs w:val="22"/>
        </w:rPr>
        <w:t>Plnění</w:t>
      </w:r>
    </w:p>
    <w:p w14:paraId="1B58C10F" w14:textId="78F1F86A" w:rsidR="001D70C2" w:rsidRDefault="001D70C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je sídlo objednatele. </w:t>
      </w:r>
    </w:p>
    <w:p w14:paraId="36F30E6D" w14:textId="752BC5F6" w:rsidR="006A2FB2" w:rsidRPr="004D5F78" w:rsidRDefault="006A2FB2" w:rsidP="00FA235A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257D4B5C" w14:textId="20683B86" w:rsidR="008C4E63" w:rsidRPr="004D5F78" w:rsidRDefault="0013772F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006164" w:rsidRPr="004D5F78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Pr="004D5F78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4932C8" w:rsidRPr="004D5F78">
        <w:rPr>
          <w:rFonts w:ascii="Arial" w:hAnsi="Arial" w:cs="Arial"/>
          <w:b w:val="0"/>
          <w:szCs w:val="22"/>
          <w:u w:val="none"/>
        </w:rPr>
        <w:t>Plnění</w:t>
      </w:r>
      <w:r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V tomto protokolu musí být vždy uvedeno, zda bylo </w:t>
      </w:r>
      <w:r w:rsidR="004932C8" w:rsidRPr="004D5F78">
        <w:rPr>
          <w:rFonts w:ascii="Arial" w:hAnsi="Arial" w:cs="Arial"/>
          <w:b w:val="0"/>
          <w:szCs w:val="22"/>
          <w:u w:val="none"/>
        </w:rPr>
        <w:t>Plnění</w:t>
      </w:r>
      <w:r w:rsidRPr="004D5F78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2411D5" w:rsidRPr="004D5F78">
        <w:rPr>
          <w:rStyle w:val="l-L2Char"/>
          <w:rFonts w:cs="Arial"/>
          <w:b w:val="0"/>
          <w:szCs w:val="22"/>
          <w:u w:val="none"/>
        </w:rPr>
        <w:t>O</w:t>
      </w:r>
      <w:r w:rsidR="006A2FB2" w:rsidRPr="004D5F78">
        <w:rPr>
          <w:rStyle w:val="l-L2Char"/>
          <w:rFonts w:cs="Arial"/>
          <w:b w:val="0"/>
          <w:szCs w:val="22"/>
          <w:u w:val="none"/>
        </w:rPr>
        <w:t>kamžikem</w:t>
      </w:r>
      <w:r w:rsidR="002411D5" w:rsidRPr="004D5F78">
        <w:rPr>
          <w:rStyle w:val="l-L2Char"/>
          <w:rFonts w:cs="Arial"/>
          <w:b w:val="0"/>
          <w:szCs w:val="22"/>
          <w:u w:val="none"/>
        </w:rPr>
        <w:t xml:space="preserve"> převzetí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6A2FB2" w:rsidRPr="004D5F78">
        <w:rPr>
          <w:rStyle w:val="l-L2Char"/>
          <w:rFonts w:cs="Arial"/>
          <w:b w:val="0"/>
          <w:szCs w:val="22"/>
          <w:u w:val="none"/>
        </w:rPr>
        <w:t xml:space="preserve"> přechází na objednatele </w:t>
      </w:r>
      <w:r w:rsidR="0040724D" w:rsidRPr="004D5F78">
        <w:rPr>
          <w:rStyle w:val="l-L2Char"/>
          <w:rFonts w:cs="Arial"/>
          <w:b w:val="0"/>
          <w:szCs w:val="22"/>
          <w:u w:val="none"/>
        </w:rPr>
        <w:t>vlastnické právo k 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40724D" w:rsidRPr="004D5F78">
        <w:rPr>
          <w:rStyle w:val="l-L2Char"/>
          <w:rFonts w:cs="Arial"/>
          <w:b w:val="0"/>
          <w:szCs w:val="22"/>
          <w:u w:val="none"/>
        </w:rPr>
        <w:t xml:space="preserve"> a přechází na něj nebezpečí škody na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6A2FB2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47BE6F2C" w14:textId="77777777" w:rsidR="00236919" w:rsidRPr="004D5F78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lastRenderedPageBreak/>
        <w:br/>
      </w:r>
      <w:r w:rsidR="008960AA" w:rsidRPr="004D5F78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4D5F78" w:rsidRDefault="00DE5AF1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2F6773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14:paraId="142C854A" w14:textId="411EA807" w:rsidR="00DE5AF1" w:rsidRPr="004D5F78" w:rsidRDefault="001D70C2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DE5AF1" w:rsidRPr="004D5F78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DE5AF1" w:rsidRPr="004D5F78">
        <w:rPr>
          <w:rStyle w:val="l-L2Char"/>
          <w:rFonts w:cs="Arial"/>
          <w:szCs w:val="22"/>
          <w:u w:val="none"/>
        </w:rPr>
        <w:t xml:space="preserve">,- Kč </w:t>
      </w:r>
      <w:r w:rsidR="00D021D9" w:rsidRPr="004D5F78">
        <w:rPr>
          <w:rStyle w:val="l-L2Char"/>
          <w:rFonts w:cs="Arial"/>
          <w:szCs w:val="22"/>
          <w:u w:val="none"/>
        </w:rPr>
        <w:t xml:space="preserve">bez DPH, </w:t>
      </w:r>
      <w:r w:rsidR="00D021D9" w:rsidRPr="004D5F78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6F3CD0" w:rsidRPr="004D5F78">
        <w:rPr>
          <w:rStyle w:val="l-L2Char"/>
          <w:rFonts w:cs="Arial"/>
          <w:b w:val="0"/>
          <w:szCs w:val="22"/>
          <w:u w:val="none"/>
        </w:rPr>
        <w:t>,-</w:t>
      </w:r>
      <w:r w:rsidR="006F3CD0" w:rsidRPr="004D5F78">
        <w:rPr>
          <w:rStyle w:val="l-L2Char"/>
          <w:rFonts w:cs="Arial"/>
          <w:szCs w:val="22"/>
          <w:u w:val="none"/>
        </w:rPr>
        <w:t xml:space="preserve"> Kč </w:t>
      </w:r>
      <w:r w:rsidR="00AF3FF8" w:rsidRPr="004D5F78">
        <w:rPr>
          <w:rStyle w:val="l-L2Char"/>
          <w:rFonts w:cs="Arial"/>
          <w:szCs w:val="22"/>
          <w:u w:val="none"/>
        </w:rPr>
        <w:t>s</w:t>
      </w:r>
      <w:r w:rsidR="00D021D9" w:rsidRPr="004D5F78">
        <w:rPr>
          <w:rStyle w:val="l-L2Char"/>
          <w:rFonts w:cs="Arial"/>
          <w:szCs w:val="22"/>
          <w:u w:val="none"/>
        </w:rPr>
        <w:t> </w:t>
      </w:r>
      <w:r w:rsidR="00DE5AF1" w:rsidRPr="004D5F78">
        <w:rPr>
          <w:rStyle w:val="l-L2Char"/>
          <w:rFonts w:cs="Arial"/>
          <w:szCs w:val="22"/>
          <w:u w:val="none"/>
        </w:rPr>
        <w:t>DPH</w:t>
      </w:r>
      <w:r w:rsidR="00D021D9" w:rsidRPr="004D5F78">
        <w:rPr>
          <w:rStyle w:val="l-L2Char"/>
          <w:rFonts w:cs="Arial"/>
          <w:szCs w:val="22"/>
          <w:u w:val="none"/>
        </w:rPr>
        <w:t>)</w:t>
      </w:r>
      <w:r w:rsidR="00DE5AF1" w:rsidRPr="004D5F78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6C16DC20" w14:textId="77777777" w:rsidR="00C30DBF" w:rsidRPr="004D5F78" w:rsidRDefault="00C30DBF" w:rsidP="00FA235A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F55456" w:rsidRPr="004D5F78">
        <w:rPr>
          <w:rFonts w:cs="Arial"/>
          <w:b w:val="0"/>
          <w:szCs w:val="22"/>
          <w:u w:val="none"/>
        </w:rPr>
        <w:t>poskytování Plnění</w:t>
      </w:r>
      <w:r w:rsidRPr="004D5F78">
        <w:rPr>
          <w:rFonts w:cs="Arial"/>
          <w:b w:val="0"/>
          <w:szCs w:val="22"/>
          <w:u w:val="none"/>
        </w:rPr>
        <w:t xml:space="preserve"> přiměřená část </w:t>
      </w:r>
      <w:r w:rsidR="00C1681E" w:rsidRPr="004D5F78">
        <w:rPr>
          <w:rFonts w:cs="Arial"/>
          <w:b w:val="0"/>
          <w:szCs w:val="22"/>
          <w:u w:val="none"/>
        </w:rPr>
        <w:t>ceny s</w:t>
      </w:r>
      <w:r w:rsidRPr="004D5F78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4407A04D" w14:textId="5D8F48D8" w:rsidR="0005524A" w:rsidRDefault="003F63A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Cena za Plnění se hradí na základě faktury, kterou z</w:t>
      </w:r>
      <w:r w:rsidR="0005524A" w:rsidRPr="004D5F78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4D5F78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6B0081" w:rsidRPr="004D5F78">
        <w:rPr>
          <w:rStyle w:val="l-L2Char"/>
          <w:rFonts w:cs="Arial"/>
          <w:b w:val="0"/>
          <w:szCs w:val="22"/>
          <w:u w:val="none"/>
        </w:rPr>
        <w:t xml:space="preserve"> po řádném převzetí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05524A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739D7A5E" w14:textId="77777777" w:rsidR="008B55DF" w:rsidRPr="004D5F78" w:rsidRDefault="00A5084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účinnosti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77777777" w:rsidR="000708A3" w:rsidRPr="004D5F78" w:rsidRDefault="000708A3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4D5F78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4D5F78">
        <w:rPr>
          <w:rStyle w:val="l-L2Char"/>
          <w:rFonts w:cs="Arial"/>
          <w:b w:val="0"/>
          <w:szCs w:val="22"/>
          <w:u w:val="none"/>
        </w:rPr>
        <w:t>úhradou.</w:t>
      </w:r>
    </w:p>
    <w:p w14:paraId="08597CF7" w14:textId="77777777" w:rsidR="00532A42" w:rsidRPr="004D5F78" w:rsidRDefault="00532A42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4D5F78">
        <w:rPr>
          <w:rStyle w:val="l-L2Char"/>
          <w:rFonts w:cs="Arial"/>
          <w:b w:val="0"/>
          <w:szCs w:val="22"/>
          <w:u w:val="none"/>
        </w:rPr>
        <w:t>. F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4D5F78">
        <w:rPr>
          <w:rStyle w:val="l-L2Char"/>
          <w:rFonts w:cs="Arial"/>
          <w:b w:val="0"/>
          <w:szCs w:val="22"/>
          <w:u w:val="none"/>
        </w:rPr>
        <w:t>435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28 zákona č.</w:t>
      </w:r>
      <w:r w:rsidR="00E26C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 xml:space="preserve">235/2004 Sb., o dani z přidané hodnoty, ve znění pozdějších předpisů. </w:t>
      </w:r>
    </w:p>
    <w:p w14:paraId="27088D79" w14:textId="77777777" w:rsidR="00C75A45" w:rsidRPr="004D5F78" w:rsidRDefault="00C75A45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</w:p>
    <w:p w14:paraId="46FBD007" w14:textId="7A7E6142" w:rsidR="00C75A45" w:rsidRPr="004D5F78" w:rsidRDefault="00C75A45" w:rsidP="004E6126">
      <w:pPr>
        <w:pStyle w:val="l-L1"/>
        <w:keepNext w:val="0"/>
        <w:numPr>
          <w:ilvl w:val="0"/>
          <w:numId w:val="0"/>
        </w:numPr>
        <w:spacing w:before="120" w:after="120"/>
        <w:ind w:left="851" w:hanging="851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             Odběratel: Státní pozemkový úřad, Praha 3, Husinecká 1024/11a, PSČ 130 00, IČ 01312774</w:t>
      </w:r>
    </w:p>
    <w:p w14:paraId="3F88255B" w14:textId="600F7FE8" w:rsidR="00C75A45" w:rsidRPr="004D5F78" w:rsidRDefault="00C75A45" w:rsidP="004E6126">
      <w:pPr>
        <w:pStyle w:val="l-L1"/>
        <w:keepNext w:val="0"/>
        <w:numPr>
          <w:ilvl w:val="0"/>
          <w:numId w:val="0"/>
        </w:numPr>
        <w:spacing w:before="120" w:after="120"/>
        <w:ind w:left="851" w:hanging="709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            Konečný příjemce: Státní pozemkový úřad, Pobočka </w:t>
      </w:r>
      <w:r w:rsidR="004E6126">
        <w:rPr>
          <w:rStyle w:val="l-L2Char"/>
          <w:rFonts w:cs="Arial"/>
          <w:b w:val="0"/>
          <w:szCs w:val="22"/>
          <w:u w:val="none"/>
        </w:rPr>
        <w:t>Liberec, U Nisy 745/6a, 460 57 Liberec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6C1BD530" w14:textId="436FB167" w:rsidR="004D5F78" w:rsidRDefault="00532A4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 prodloužení doby splatnosti faktury  na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2CE7AE4" w14:textId="77777777" w:rsidR="008E7C88" w:rsidRPr="004D5F78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0203F2" w:rsidRPr="004D5F78">
        <w:rPr>
          <w:rFonts w:ascii="Arial" w:hAnsi="Arial" w:cs="Arial"/>
          <w:szCs w:val="22"/>
        </w:rPr>
        <w:t>Záruka za jakost a vady</w:t>
      </w:r>
    </w:p>
    <w:p w14:paraId="464D3865" w14:textId="77777777" w:rsidR="00C52BAE" w:rsidRPr="004D5F78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objednateli poskytuje záruku za jakost předaného </w:t>
      </w:r>
      <w:r w:rsidR="008C126A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4D5F78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4D5F78">
        <w:rPr>
          <w:rStyle w:val="l-L2Char"/>
          <w:rFonts w:cs="Arial"/>
          <w:b w:val="0"/>
          <w:szCs w:val="22"/>
          <w:u w:val="none"/>
        </w:rPr>
        <w:t>že Plnění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4D5F78">
        <w:rPr>
          <w:rFonts w:ascii="Arial" w:hAnsi="Arial" w:cs="Arial"/>
          <w:b w:val="0"/>
          <w:szCs w:val="22"/>
          <w:u w:val="none"/>
        </w:rPr>
        <w:t>,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4D5F78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B79640C" w14:textId="1B61B2F1" w:rsidR="005844C4" w:rsidRPr="004D5F78" w:rsidRDefault="00863B50" w:rsidP="001800BB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4D5F78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trvá </w:t>
      </w:r>
      <w:r w:rsidR="001800BB" w:rsidRPr="004D5F78">
        <w:rPr>
          <w:rStyle w:val="l-L2Char"/>
          <w:rFonts w:cs="Arial"/>
          <w:b w:val="0"/>
          <w:szCs w:val="22"/>
          <w:u w:val="none"/>
        </w:rPr>
        <w:t>60 měsíců</w:t>
      </w:r>
      <w:r w:rsidR="001800BB" w:rsidRPr="004D5F78" w:rsidDel="001800BB">
        <w:rPr>
          <w:rStyle w:val="l-L2Char"/>
          <w:rFonts w:cs="Arial"/>
          <w:b w:val="0"/>
          <w:szCs w:val="22"/>
          <w:u w:val="none"/>
        </w:rPr>
        <w:t xml:space="preserve"> </w:t>
      </w:r>
      <w:r w:rsidR="008C126A" w:rsidRPr="004D5F78">
        <w:rPr>
          <w:rStyle w:val="l-L2Char"/>
          <w:rFonts w:cs="Arial"/>
          <w:b w:val="0"/>
          <w:szCs w:val="22"/>
          <w:u w:val="none"/>
        </w:rPr>
        <w:t>o</w:t>
      </w:r>
      <w:r w:rsidRPr="004D5F78">
        <w:rPr>
          <w:rStyle w:val="l-L2Char"/>
          <w:rFonts w:cs="Arial"/>
          <w:b w:val="0"/>
          <w:szCs w:val="22"/>
          <w:u w:val="none"/>
        </w:rPr>
        <w:t>d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e dne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poskytnutí poslední části Plnění dle této smlouvy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AFFD350" w14:textId="77777777" w:rsidR="00A50845" w:rsidRPr="004D5F78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 xml:space="preserve">Záruka se vztahuje na veškeré vady </w:t>
      </w:r>
      <w:r w:rsidR="005844C4" w:rsidRPr="004D5F78">
        <w:rPr>
          <w:rStyle w:val="l-L2Char"/>
          <w:rFonts w:cs="Arial"/>
          <w:b w:val="0"/>
          <w:szCs w:val="22"/>
          <w:u w:val="none"/>
        </w:rPr>
        <w:t xml:space="preserve">Plnění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289286FC" w:rsidR="00C467FD" w:rsidRPr="004D5F78" w:rsidRDefault="009E1295" w:rsidP="00C657AE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4" w:name="_Ref376528927"/>
      <w:r w:rsidRPr="004D5F78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4D5F78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30 dnů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.</w:t>
      </w:r>
      <w:bookmarkEnd w:id="4"/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9E39F8B" w14:textId="77777777" w:rsidR="009F5452" w:rsidRPr="004D5F78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2F954138" w14:textId="36A00403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Aktualizace Plnění</w:t>
      </w:r>
    </w:p>
    <w:p w14:paraId="10FC8D3E" w14:textId="721FCC47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7.1  </w:t>
      </w:r>
      <w:r w:rsidRPr="004D5F78">
        <w:rPr>
          <w:rFonts w:ascii="Arial" w:hAnsi="Arial" w:cs="Arial"/>
          <w:b w:val="0"/>
          <w:szCs w:val="22"/>
          <w:u w:val="none"/>
        </w:rPr>
        <w:tab/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vyzvat  zhotovitele v případě potřeby o bezplatnou aktualizaci technického nebo formálního  řešení Plnění, pokud během 3 let od prvního předání a převzetí Plnění dle </w:t>
      </w:r>
      <w:proofErr w:type="spellStart"/>
      <w:proofErr w:type="gramStart"/>
      <w:r w:rsidR="009C0AAF" w:rsidRPr="004D5F78">
        <w:rPr>
          <w:rStyle w:val="l-L2Char"/>
          <w:rFonts w:cs="Arial"/>
          <w:b w:val="0"/>
          <w:szCs w:val="22"/>
          <w:u w:val="none"/>
        </w:rPr>
        <w:t>Čl.IV</w:t>
      </w:r>
      <w:proofErr w:type="spellEnd"/>
      <w:proofErr w:type="gramEnd"/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 dojde ke změně předpisů nebo technických norem (max. jedenkrát).</w:t>
      </w:r>
    </w:p>
    <w:p w14:paraId="2E0D5B19" w14:textId="587F59D8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7.</w:t>
      </w:r>
      <w:r w:rsidRPr="004D5F78">
        <w:rPr>
          <w:rStyle w:val="l-L2Char"/>
          <w:rFonts w:cs="Arial"/>
          <w:b w:val="0"/>
          <w:szCs w:val="22"/>
          <w:u w:val="none"/>
        </w:rPr>
        <w:t>2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tuto aktualizaci provést do 3 měsíců od písemné výzvy objednatele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789B0EEB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</w:t>
      </w:r>
      <w:r w:rsidR="00690C9D" w:rsidRPr="004D5F78">
        <w:rPr>
          <w:rStyle w:val="l-L2Char"/>
          <w:rFonts w:cs="Arial"/>
          <w:b w:val="0"/>
          <w:szCs w:val="22"/>
          <w:u w:val="none"/>
        </w:rPr>
        <w:t>3</w:t>
      </w:r>
      <w:r w:rsidRPr="004D5F78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60198F04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7.4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tuto aktualizaci provést do 1 měsíce od písemné výzvy objednatele.</w:t>
      </w:r>
    </w:p>
    <w:p w14:paraId="56FDC273" w14:textId="3F167595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7.5</w:t>
      </w:r>
      <w:r w:rsidRPr="004D5F78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práva a povinnosti uvedené v </w:t>
      </w:r>
      <w:proofErr w:type="spellStart"/>
      <w:r w:rsidR="008D2DA1" w:rsidRPr="004D5F78">
        <w:rPr>
          <w:rStyle w:val="l-L2Char"/>
          <w:rFonts w:cs="Arial"/>
          <w:b w:val="0"/>
          <w:szCs w:val="22"/>
          <w:u w:val="none"/>
        </w:rPr>
        <w:t>Čl.I</w:t>
      </w:r>
      <w:proofErr w:type="spellEnd"/>
      <w:r w:rsidR="00E64D8D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proofErr w:type="gramStart"/>
      <w:r w:rsidR="00E64D8D" w:rsidRPr="004D5F78">
        <w:rPr>
          <w:rStyle w:val="l-L2Char"/>
          <w:rFonts w:cs="Arial"/>
          <w:b w:val="0"/>
          <w:szCs w:val="22"/>
          <w:u w:val="none"/>
        </w:rPr>
        <w:t>Čl.II</w:t>
      </w:r>
      <w:proofErr w:type="spellEnd"/>
      <w:proofErr w:type="gramEnd"/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 a záruky uvedené v Čl.VI. </w:t>
      </w:r>
    </w:p>
    <w:p w14:paraId="28A6A24A" w14:textId="77777777" w:rsidR="008D2DA1" w:rsidRPr="004D5F78" w:rsidRDefault="008D2DA1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Fonts w:ascii="Arial" w:hAnsi="Arial" w:cs="Arial"/>
          <w:szCs w:val="22"/>
        </w:rPr>
      </w:pPr>
    </w:p>
    <w:p w14:paraId="1ED3F8AA" w14:textId="788C1E03" w:rsidR="004D037A" w:rsidRPr="004E6126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Povinnost mlčenlivosti</w:t>
      </w:r>
      <w:r w:rsidR="00661CD2">
        <w:rPr>
          <w:rFonts w:ascii="Arial" w:hAnsi="Arial" w:cs="Arial"/>
          <w:szCs w:val="22"/>
        </w:rPr>
        <w:t xml:space="preserve"> </w:t>
      </w:r>
      <w:r w:rsidR="00661CD2" w:rsidRPr="004E6126">
        <w:rPr>
          <w:rFonts w:ascii="Arial" w:hAnsi="Arial" w:cs="Arial"/>
          <w:szCs w:val="22"/>
        </w:rPr>
        <w:t>a ochrana osobních údajů</w:t>
      </w:r>
    </w:p>
    <w:p w14:paraId="44F75D5C" w14:textId="77777777" w:rsidR="004D037A" w:rsidRPr="004E6126" w:rsidRDefault="00C32521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E6126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4E6126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4E6126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4E6126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4E6126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60C576D3" w14:textId="1C6BCFF8" w:rsidR="004D037A" w:rsidRPr="004E6126" w:rsidRDefault="004D037A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E6126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4E6126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4E6126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4E6126">
        <w:rPr>
          <w:rStyle w:val="l-L2Char"/>
          <w:rFonts w:cs="Arial"/>
          <w:b w:val="0"/>
          <w:szCs w:val="22"/>
          <w:u w:val="none"/>
        </w:rPr>
        <w:t>e</w:t>
      </w:r>
      <w:r w:rsidRPr="004E6126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porušení </w:t>
      </w:r>
      <w:r w:rsidR="00455978" w:rsidRPr="004E6126">
        <w:rPr>
          <w:rStyle w:val="l-L2Char"/>
          <w:rFonts w:cs="Arial"/>
          <w:b w:val="0"/>
          <w:szCs w:val="22"/>
          <w:u w:val="none"/>
        </w:rPr>
        <w:t>této</w:t>
      </w:r>
      <w:r w:rsidR="002538F3" w:rsidRPr="004E6126">
        <w:rPr>
          <w:rStyle w:val="l-L2Char"/>
          <w:rFonts w:cs="Arial"/>
          <w:b w:val="0"/>
          <w:szCs w:val="22"/>
          <w:u w:val="none"/>
        </w:rPr>
        <w:t xml:space="preserve"> </w:t>
      </w:r>
      <w:r w:rsidRPr="004E6126">
        <w:rPr>
          <w:rStyle w:val="l-L2Char"/>
          <w:rFonts w:cs="Arial"/>
          <w:b w:val="0"/>
          <w:szCs w:val="22"/>
          <w:u w:val="none"/>
        </w:rPr>
        <w:t>povinnosti.</w:t>
      </w:r>
    </w:p>
    <w:p w14:paraId="3616C2C7" w14:textId="3D6E92CF" w:rsidR="00661CD2" w:rsidRPr="004E6126" w:rsidRDefault="00661CD2" w:rsidP="00661CD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E6126">
        <w:rPr>
          <w:rStyle w:val="l-L2Char"/>
          <w:rFonts w:cs="Arial"/>
          <w:b w:val="0"/>
          <w:szCs w:val="22"/>
          <w:u w:val="none"/>
        </w:rPr>
        <w:t xml:space="preserve">V případech, kdy Zhotovitel v souvislosti s plněním </w:t>
      </w:r>
      <w:proofErr w:type="spellStart"/>
      <w:r w:rsidRPr="004E6126">
        <w:rPr>
          <w:rStyle w:val="l-L2Char"/>
          <w:rFonts w:cs="Arial"/>
          <w:b w:val="0"/>
          <w:szCs w:val="22"/>
          <w:u w:val="none"/>
        </w:rPr>
        <w:t>slouvy</w:t>
      </w:r>
      <w:proofErr w:type="spellEnd"/>
      <w:r w:rsidRPr="004E6126">
        <w:rPr>
          <w:rStyle w:val="l-L2Char"/>
          <w:rFonts w:cs="Arial"/>
          <w:b w:val="0"/>
          <w:szCs w:val="22"/>
          <w:u w:val="none"/>
        </w:rPr>
        <w:t xml:space="preserve"> zpracovává i osobní údaje, se tímto zavazuje, že k těmto osobním údajům bude přistupovat v souladu</w:t>
      </w:r>
      <w:r w:rsidRPr="004E6126">
        <w:rPr>
          <w:rFonts w:ascii="Arial" w:hAnsi="Arial" w:cs="Arial"/>
          <w:b w:val="0"/>
          <w:szCs w:val="22"/>
          <w:u w:val="none"/>
        </w:rPr>
        <w:t xml:space="preserve"> </w:t>
      </w:r>
      <w:r w:rsidRPr="004E6126">
        <w:rPr>
          <w:rFonts w:ascii="Arial" w:hAnsi="Arial" w:cs="Arial"/>
          <w:b w:val="0"/>
          <w:iCs/>
          <w:szCs w:val="22"/>
          <w:u w:val="none"/>
        </w:rPr>
        <w:t>s nařízením Evropského parlamentu a Rady EU 2016/679 („GDPR“) a</w:t>
      </w:r>
      <w:r w:rsidRPr="004E6126">
        <w:rPr>
          <w:rFonts w:ascii="Arial" w:hAnsi="Arial" w:cs="Arial"/>
          <w:b w:val="0"/>
          <w:bCs/>
          <w:iCs/>
          <w:szCs w:val="22"/>
          <w:u w:val="none"/>
        </w:rPr>
        <w:t xml:space="preserve"> </w:t>
      </w:r>
      <w:r w:rsidRPr="004E6126">
        <w:rPr>
          <w:rFonts w:ascii="Arial" w:hAnsi="Arial" w:cs="Arial"/>
          <w:b w:val="0"/>
          <w:iCs/>
          <w:szCs w:val="22"/>
          <w:u w:val="none"/>
        </w:rPr>
        <w:t xml:space="preserve">zákonem č. 101/2000 Sb., </w:t>
      </w:r>
      <w:r w:rsidR="008A64CA" w:rsidRPr="004E6126">
        <w:rPr>
          <w:rFonts w:ascii="Arial" w:hAnsi="Arial" w:cs="Arial"/>
          <w:b w:val="0"/>
          <w:iCs/>
          <w:szCs w:val="22"/>
          <w:u w:val="none"/>
        </w:rPr>
        <w:br/>
      </w:r>
      <w:r w:rsidRPr="004E6126">
        <w:rPr>
          <w:rFonts w:ascii="Arial" w:hAnsi="Arial" w:cs="Arial"/>
          <w:b w:val="0"/>
          <w:iCs/>
          <w:szCs w:val="22"/>
          <w:u w:val="none"/>
        </w:rPr>
        <w:t>o ochraně osobních údajů a o změně některých zákonů, ve znění pozdějších předpisů, nebo zákonným předpisem, který tento zákon nahradí.</w:t>
      </w:r>
    </w:p>
    <w:p w14:paraId="44B4F91E" w14:textId="04D2152D" w:rsidR="00712A60" w:rsidRDefault="00712A60" w:rsidP="005A0043">
      <w:pPr>
        <w:pStyle w:val="l-L1"/>
        <w:ind w:left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</w:p>
    <w:p w14:paraId="2C416A68" w14:textId="77777777" w:rsidR="00712A60" w:rsidRPr="008F3008" w:rsidRDefault="00712A60" w:rsidP="00712A60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8F3008">
        <w:rPr>
          <w:rFonts w:ascii="Arial" w:hAnsi="Arial" w:cs="Arial"/>
          <w:szCs w:val="22"/>
        </w:rPr>
        <w:t>Pojištění zhotovitele</w:t>
      </w:r>
    </w:p>
    <w:p w14:paraId="0A83251C" w14:textId="6CF67410" w:rsidR="00712A60" w:rsidRPr="008F3008" w:rsidRDefault="00712A60" w:rsidP="00712A60">
      <w:pPr>
        <w:pStyle w:val="Odstavecseseznamem"/>
        <w:numPr>
          <w:ilvl w:val="1"/>
          <w:numId w:val="37"/>
        </w:numPr>
        <w:spacing w:after="200" w:line="276" w:lineRule="auto"/>
        <w:jc w:val="both"/>
        <w:rPr>
          <w:rFonts w:cs="Arial"/>
          <w:szCs w:val="22"/>
        </w:rPr>
      </w:pPr>
      <w:r w:rsidRPr="008F3008">
        <w:rPr>
          <w:rFonts w:cs="Arial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nejméně </w:t>
      </w:r>
      <w:r w:rsidR="00473C11">
        <w:rPr>
          <w:rFonts w:cs="Arial"/>
          <w:szCs w:val="22"/>
        </w:rPr>
        <w:t>7</w:t>
      </w:r>
      <w:r w:rsidR="008F3008">
        <w:rPr>
          <w:rFonts w:cs="Arial"/>
          <w:szCs w:val="22"/>
        </w:rPr>
        <w:t xml:space="preserve">00 000 </w:t>
      </w:r>
      <w:r w:rsidR="007C2B44">
        <w:rPr>
          <w:rFonts w:cs="Arial"/>
          <w:szCs w:val="22"/>
        </w:rPr>
        <w:t>Kč.</w:t>
      </w:r>
      <w:r w:rsidRPr="008F3008">
        <w:rPr>
          <w:rFonts w:cs="Arial"/>
          <w:szCs w:val="22"/>
        </w:rPr>
        <w:t xml:space="preserve"> Zhotovitel se </w:t>
      </w:r>
      <w:r w:rsidRPr="008F3008">
        <w:rPr>
          <w:rFonts w:cs="Arial"/>
          <w:szCs w:val="22"/>
        </w:rPr>
        <w:lastRenderedPageBreak/>
        <w:t xml:space="preserve">zavazuje, že po celou dobu trvání této smlouvy bude pojištěn ve smyslu tohoto ustanovení a že nedojde ke snížení pojistné částky pod částku uvedenou v předchozí větě. </w:t>
      </w:r>
    </w:p>
    <w:p w14:paraId="126C65C8" w14:textId="237B1A84" w:rsidR="009D39E8" w:rsidRPr="004D5F78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5" w:name="_Ref376798291"/>
      <w:r w:rsidRPr="004D5F78">
        <w:rPr>
          <w:rFonts w:ascii="Arial" w:hAnsi="Arial" w:cs="Arial"/>
          <w:szCs w:val="22"/>
        </w:rPr>
        <w:t>Licenční ujednání</w:t>
      </w:r>
      <w:bookmarkEnd w:id="5"/>
    </w:p>
    <w:p w14:paraId="63895710" w14:textId="1290F2EB" w:rsidR="009D39E8" w:rsidRPr="004D5F78" w:rsidRDefault="009D39E8" w:rsidP="009D39E8">
      <w:pPr>
        <w:numPr>
          <w:ilvl w:val="1"/>
          <w:numId w:val="37"/>
        </w:numPr>
        <w:jc w:val="both"/>
        <w:rPr>
          <w:rFonts w:cs="Arial"/>
          <w:szCs w:val="22"/>
          <w:lang w:eastAsia="en-US"/>
        </w:rPr>
      </w:pPr>
      <w:r w:rsidRPr="004D5F78">
        <w:rPr>
          <w:rFonts w:cs="Arial"/>
          <w:szCs w:val="22"/>
          <w:lang w:eastAsia="en-US"/>
        </w:rPr>
        <w:t xml:space="preserve">Vzhledem k tomu, že součástí </w:t>
      </w:r>
      <w:r w:rsidR="005A0043" w:rsidRPr="004D5F78">
        <w:rPr>
          <w:rFonts w:cs="Arial"/>
          <w:szCs w:val="22"/>
          <w:lang w:eastAsia="en-US"/>
        </w:rPr>
        <w:t>P</w:t>
      </w:r>
      <w:r w:rsidRPr="004D5F78">
        <w:rPr>
          <w:rFonts w:cs="Arial"/>
          <w:szCs w:val="22"/>
          <w:lang w:eastAsia="en-US"/>
        </w:rPr>
        <w:t xml:space="preserve">lnění zhotovitele dle této smlouvy je i plnění, které může naplňovat znaky autorského díla ve smyslu zákona č. 121/2000 Sb., o právu autorském, o právech souvisejících s právem autorským a o změně některých zákonů, či předmětu chráněného průmyslovým vlastnictvím (dále jen „předmět ochrany“), je k těmto součástem </w:t>
      </w:r>
      <w:r w:rsidR="005A0043" w:rsidRPr="004D5F78">
        <w:rPr>
          <w:rFonts w:cs="Arial"/>
          <w:szCs w:val="22"/>
          <w:lang w:eastAsia="en-US"/>
        </w:rPr>
        <w:t>P</w:t>
      </w:r>
      <w:r w:rsidRPr="004D5F78">
        <w:rPr>
          <w:rFonts w:cs="Arial"/>
          <w:szCs w:val="22"/>
          <w:lang w:eastAsia="en-US"/>
        </w:rPr>
        <w:t xml:space="preserve">lnění poskytována licence za podmínek sjednaných v tomto </w:t>
      </w:r>
      <w:r w:rsidRPr="004D5F78">
        <w:rPr>
          <w:rFonts w:cs="Arial"/>
          <w:szCs w:val="22"/>
          <w:lang w:eastAsia="en-US"/>
        </w:rPr>
        <w:fldChar w:fldCharType="begin"/>
      </w:r>
      <w:r w:rsidRPr="004D5F78">
        <w:rPr>
          <w:rFonts w:cs="Arial"/>
          <w:szCs w:val="22"/>
          <w:lang w:eastAsia="en-US"/>
        </w:rPr>
        <w:instrText xml:space="preserve"> REF _Ref376798291 \r \h  \* MERGEFORMAT </w:instrText>
      </w:r>
      <w:r w:rsidRPr="004D5F78">
        <w:rPr>
          <w:rFonts w:cs="Arial"/>
          <w:szCs w:val="22"/>
          <w:lang w:eastAsia="en-US"/>
        </w:rPr>
      </w:r>
      <w:r w:rsidRPr="004D5F78">
        <w:rPr>
          <w:rFonts w:cs="Arial"/>
          <w:szCs w:val="22"/>
          <w:lang w:eastAsia="en-US"/>
        </w:rPr>
        <w:fldChar w:fldCharType="separate"/>
      </w:r>
      <w:r w:rsidR="008C0DC4">
        <w:rPr>
          <w:rFonts w:cs="Arial"/>
          <w:szCs w:val="22"/>
          <w:lang w:eastAsia="en-US"/>
        </w:rPr>
        <w:t>Čl. X</w:t>
      </w:r>
      <w:r w:rsidRPr="004D5F78">
        <w:rPr>
          <w:rFonts w:cs="Arial"/>
          <w:szCs w:val="22"/>
          <w:lang w:eastAsia="en-US"/>
        </w:rPr>
        <w:fldChar w:fldCharType="end"/>
      </w:r>
      <w:r w:rsidRPr="004D5F78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687F3CD7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5A0043" w:rsidRPr="004D5F78">
        <w:rPr>
          <w:rFonts w:cs="Arial"/>
          <w:b w:val="0"/>
          <w:szCs w:val="22"/>
          <w:u w:val="none"/>
        </w:rPr>
        <w:t>Plnění</w:t>
      </w:r>
      <w:r w:rsidRPr="004D5F78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51951085" w14:textId="32B89B87" w:rsidR="006431F2" w:rsidRPr="004D5F78" w:rsidRDefault="009D39E8" w:rsidP="004D5F7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901F422" w14:textId="1D3D3E8B" w:rsidR="003C6C55" w:rsidRPr="004D5F78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Smluvní pokuty</w:t>
      </w:r>
      <w:r w:rsidR="001640AC" w:rsidRPr="004D5F78">
        <w:rPr>
          <w:rFonts w:ascii="Arial" w:hAnsi="Arial" w:cs="Arial"/>
          <w:szCs w:val="22"/>
        </w:rPr>
        <w:t>, náhrada škody</w:t>
      </w:r>
      <w:r w:rsidR="00024114" w:rsidRPr="004D5F78">
        <w:rPr>
          <w:rFonts w:ascii="Arial" w:hAnsi="Arial" w:cs="Arial"/>
          <w:szCs w:val="22"/>
        </w:rPr>
        <w:t xml:space="preserve">, </w:t>
      </w:r>
      <w:r w:rsidRPr="004D5F78">
        <w:rPr>
          <w:rFonts w:ascii="Arial" w:hAnsi="Arial" w:cs="Arial"/>
          <w:szCs w:val="22"/>
        </w:rPr>
        <w:t>odstoupení od smlouvy</w:t>
      </w:r>
      <w:r w:rsidR="00024114" w:rsidRPr="004D5F78">
        <w:rPr>
          <w:rFonts w:ascii="Arial" w:hAnsi="Arial" w:cs="Arial"/>
          <w:szCs w:val="22"/>
        </w:rPr>
        <w:t xml:space="preserve"> a výpověď smlouvy</w:t>
      </w:r>
    </w:p>
    <w:p w14:paraId="2AFF784C" w14:textId="3EB4E464" w:rsidR="00806017" w:rsidRPr="004D5F78" w:rsidRDefault="00806017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či jeho části v termínu dle 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F15883" w:rsidRPr="004D5F78">
        <w:rPr>
          <w:rStyle w:val="l-L2Char"/>
          <w:rFonts w:cs="Arial"/>
          <w:b w:val="0"/>
          <w:szCs w:val="22"/>
          <w:u w:val="none"/>
        </w:rPr>
        <w:instrText xml:space="preserve"> REF _Ref376528450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F15883" w:rsidRPr="004D5F78">
        <w:rPr>
          <w:rStyle w:val="l-L2Char"/>
          <w:rFonts w:cs="Arial"/>
          <w:b w:val="0"/>
          <w:szCs w:val="22"/>
          <w:u w:val="none"/>
        </w:rPr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8C0DC4">
        <w:rPr>
          <w:rStyle w:val="l-L2Char"/>
          <w:rFonts w:cs="Arial"/>
          <w:b w:val="0"/>
          <w:szCs w:val="22"/>
          <w:u w:val="none"/>
        </w:rPr>
        <w:t>Čl. III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proofErr w:type="gramStart"/>
      <w:r w:rsidR="00F15883" w:rsidRPr="004D5F78">
        <w:rPr>
          <w:rStyle w:val="l-L2Char"/>
          <w:rFonts w:cs="Arial"/>
          <w:b w:val="0"/>
          <w:szCs w:val="22"/>
          <w:u w:val="none"/>
        </w:rPr>
        <w:t>této</w:t>
      </w:r>
      <w:proofErr w:type="gramEnd"/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smlouvy,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uhradí objednateli smluvní pokutu ve výši </w:t>
      </w:r>
      <w:r w:rsidR="00F15883" w:rsidRPr="004D5F78">
        <w:rPr>
          <w:rStyle w:val="l-L2Char"/>
          <w:rFonts w:cs="Arial"/>
          <w:b w:val="0"/>
          <w:szCs w:val="22"/>
          <w:u w:val="none"/>
        </w:rPr>
        <w:t>0,05% z ceny Díla či jeho části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za každý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byť </w:t>
      </w:r>
      <w:r w:rsidR="00317B95">
        <w:rPr>
          <w:rStyle w:val="l-L2Char"/>
          <w:rFonts w:cs="Arial"/>
          <w:b w:val="0"/>
          <w:szCs w:val="22"/>
          <w:u w:val="none"/>
        </w:rPr>
        <w:br/>
      </w:r>
      <w:r w:rsidR="00F15883" w:rsidRPr="004D5F78">
        <w:rPr>
          <w:rStyle w:val="l-L2Char"/>
          <w:rFonts w:cs="Arial"/>
          <w:b w:val="0"/>
          <w:szCs w:val="22"/>
          <w:u w:val="none"/>
        </w:rPr>
        <w:t>i jen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započatý den prodlení.</w:t>
      </w:r>
    </w:p>
    <w:p w14:paraId="6E339BF8" w14:textId="781E7E82" w:rsidR="00666E0D" w:rsidRDefault="00666E0D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4D5F78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Plnění či jeho části</w:t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v termínu dle </w:t>
      </w:r>
      <w:proofErr w:type="gramStart"/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odst. 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4D5F78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4D5F78">
        <w:rPr>
          <w:rStyle w:val="l-L2Char"/>
          <w:rFonts w:cs="Arial"/>
          <w:b w:val="0"/>
          <w:szCs w:val="22"/>
          <w:u w:val="none"/>
        </w:rPr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8C0DC4">
        <w:rPr>
          <w:rStyle w:val="l-L2Char"/>
          <w:rFonts w:cs="Arial"/>
          <w:b w:val="0"/>
          <w:szCs w:val="22"/>
          <w:u w:val="none"/>
        </w:rPr>
        <w:t>6.4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této</w:t>
      </w:r>
      <w:proofErr w:type="gramEnd"/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uhradí objednateli smluvní pokutu ve výši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0,05 % z ceny takového Plnění či jeho části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za každý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4CF371A7" w14:textId="77777777" w:rsidR="000B713E" w:rsidRPr="004D5F78" w:rsidRDefault="000B713E" w:rsidP="00012B6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325BF78C" w14:textId="6092BBB2" w:rsidR="004861C9" w:rsidRPr="004D5F78" w:rsidRDefault="00F146D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4D5F78">
        <w:rPr>
          <w:rFonts w:ascii="Arial" w:hAnsi="Arial" w:cs="Arial"/>
          <w:b w:val="0"/>
          <w:szCs w:val="22"/>
          <w:u w:val="none"/>
        </w:rPr>
        <w:t>s</w:t>
      </w:r>
      <w:r w:rsidRPr="004D5F78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4D5F78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77777777" w:rsidR="004861C9" w:rsidRPr="004D5F78" w:rsidRDefault="004861C9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Plnění poskytovat nekvalitně v rozporu s platnými předpisy nebo smlouvou, i když byl na tuto skutečnost objednatelem písemně upozorněn. </w:t>
      </w:r>
    </w:p>
    <w:p w14:paraId="35346F4B" w14:textId="77777777" w:rsidR="00DF44DE" w:rsidRPr="004D5F78" w:rsidRDefault="00DF44DE" w:rsidP="00DF44D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 xml:space="preserve">Objednatel je oprávněn odstoupit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4D5F78">
        <w:rPr>
          <w:rStyle w:val="l-L2Char"/>
          <w:rFonts w:cs="Arial"/>
          <w:b w:val="0"/>
          <w:szCs w:val="22"/>
          <w:u w:val="none"/>
        </w:rPr>
        <w:t>Objednatel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25398196" w:rsidR="00A31242" w:rsidRPr="004D5F78" w:rsidRDefault="00A31242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 si vyhrazuje právo na odstoupení od smlouvy ve vztahu k</w:t>
      </w:r>
      <w:r w:rsidR="00C467FD" w:rsidRPr="004D5F78">
        <w:rPr>
          <w:rStyle w:val="l-L2Char"/>
          <w:rFonts w:cs="Arial"/>
          <w:b w:val="0"/>
          <w:szCs w:val="22"/>
          <w:u w:val="none"/>
        </w:rPr>
        <w:t xml:space="preserve"> 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případě, že objednatel obdrží ze státního rozpočtu snížené množství finančních prostředků oproti množství požadovanému v období </w:t>
      </w:r>
      <w:r w:rsidR="00461D16" w:rsidRPr="004D5F78">
        <w:rPr>
          <w:rStyle w:val="l-L2Char"/>
          <w:rFonts w:cs="Arial"/>
          <w:b w:val="0"/>
          <w:szCs w:val="22"/>
          <w:u w:val="none"/>
        </w:rPr>
        <w:t xml:space="preserve">před započetím poskytování 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05626A" w:rsidRPr="004D5F78">
        <w:rPr>
          <w:rStyle w:val="l-L2Char"/>
          <w:rFonts w:cs="Arial"/>
          <w:b w:val="0"/>
          <w:szCs w:val="22"/>
          <w:u w:val="none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3613F46" w14:textId="78378A41" w:rsidR="00E23090" w:rsidRPr="004D5F78" w:rsidRDefault="00E23090" w:rsidP="00012B64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4D5F78">
        <w:rPr>
          <w:rStyle w:val="l-L2Char"/>
          <w:rFonts w:cs="Arial"/>
          <w:szCs w:val="22"/>
        </w:rPr>
        <w:t xml:space="preserve">Ve vztahu </w:t>
      </w:r>
      <w:proofErr w:type="gramStart"/>
      <w:r w:rsidRPr="004D5F78">
        <w:rPr>
          <w:rStyle w:val="l-L2Char"/>
          <w:rFonts w:cs="Arial"/>
          <w:szCs w:val="22"/>
        </w:rPr>
        <w:t>ke</w:t>
      </w:r>
      <w:proofErr w:type="gramEnd"/>
      <w:r w:rsidRPr="004D5F78">
        <w:rPr>
          <w:rStyle w:val="l-L2Char"/>
          <w:rFonts w:cs="Arial"/>
          <w:szCs w:val="22"/>
        </w:rPr>
        <w:t xml:space="preserve"> </w:t>
      </w:r>
      <w:r w:rsidR="00C467FD" w:rsidRPr="004D5F78">
        <w:rPr>
          <w:rStyle w:val="l-L2Char"/>
          <w:rFonts w:cs="Arial"/>
          <w:szCs w:val="22"/>
        </w:rPr>
        <w:t>Plnění</w:t>
      </w:r>
      <w:r w:rsidRPr="004D5F78">
        <w:rPr>
          <w:rStyle w:val="l-L2Char"/>
          <w:rFonts w:cs="Arial"/>
          <w:szCs w:val="22"/>
        </w:rPr>
        <w:t xml:space="preserve"> je objednatel oprávněn tuto</w:t>
      </w:r>
      <w:r w:rsidRPr="004D5F78">
        <w:rPr>
          <w:rFonts w:cs="Arial"/>
          <w:szCs w:val="22"/>
        </w:rPr>
        <w:t xml:space="preserve"> </w:t>
      </w:r>
      <w:r w:rsidRPr="004D5F78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4D5F78">
        <w:rPr>
          <w:rStyle w:val="l-L2Char"/>
          <w:rFonts w:cs="Arial"/>
          <w:szCs w:val="22"/>
          <w:lang w:eastAsia="en-US"/>
        </w:rPr>
        <w:t xml:space="preserve">doba </w:t>
      </w:r>
      <w:r w:rsidRPr="004D5F78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54C553D1" w14:textId="77777777" w:rsidR="00995ABC" w:rsidRPr="004D5F78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Závěrečná ustanovení</w:t>
      </w:r>
    </w:p>
    <w:p w14:paraId="312D6EA4" w14:textId="77777777" w:rsidR="00A50845" w:rsidRPr="004D5F78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7341DBE6" w14:textId="2ED3B48E" w:rsidR="00CE2C1C" w:rsidRDefault="00CE2C1C" w:rsidP="00CE2C1C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0AC264C3" w14:textId="07B69C42" w:rsidR="00EE35A9" w:rsidRPr="00EE35A9" w:rsidRDefault="00EE35A9" w:rsidP="00EE35A9">
      <w:pPr>
        <w:pStyle w:val="Odstavecseseznamem"/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EE35A9">
        <w:rPr>
          <w:rStyle w:val="l-L2Char"/>
          <w:rFonts w:cs="Arial"/>
          <w:szCs w:val="22"/>
          <w:lang w:eastAsia="en-US"/>
        </w:rPr>
        <w:t xml:space="preserve">Smlouva nabývá platnosti dnem podpisu smluvních stran a účinnosti dnem jejího uveřejnění v registru smluv  dle </w:t>
      </w:r>
      <w:proofErr w:type="spellStart"/>
      <w:r w:rsidRPr="00EE35A9">
        <w:rPr>
          <w:rStyle w:val="l-L2Char"/>
          <w:rFonts w:cs="Arial"/>
          <w:szCs w:val="22"/>
          <w:lang w:eastAsia="en-US"/>
        </w:rPr>
        <w:t>ust</w:t>
      </w:r>
      <w:proofErr w:type="spellEnd"/>
      <w:r w:rsidRPr="00EE35A9">
        <w:rPr>
          <w:rStyle w:val="l-L2Char"/>
          <w:rFonts w:cs="Arial"/>
          <w:szCs w:val="22"/>
          <w:lang w:eastAsia="en-US"/>
        </w:rPr>
        <w:t>. § 6 odst. 1 zákona č. 340/2015 Sb., o registru smluv.</w:t>
      </w:r>
    </w:p>
    <w:p w14:paraId="1BABF5E5" w14:textId="77777777" w:rsidR="00EE35A9" w:rsidRPr="007C2B44" w:rsidRDefault="00EE35A9" w:rsidP="00EE35A9">
      <w:pPr>
        <w:pStyle w:val="l-L1"/>
        <w:numPr>
          <w:ilvl w:val="1"/>
          <w:numId w:val="37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7C2B44">
        <w:rPr>
          <w:rStyle w:val="l-L2Char"/>
          <w:rFonts w:cs="Arial"/>
          <w:b w:val="0"/>
          <w:szCs w:val="22"/>
          <w:u w:val="none"/>
        </w:rPr>
        <w:t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vyjma údajů, které požívají ochrany dle zvláštních zákonů, zejména osobní a citlivé údaje a  obchodní tajemství. Smluvní strany se dále dohodly, že tuto smlouvu zašle správci registru smluv k uveřejnění prostřednictvím registru smluv objednatel.</w:t>
      </w:r>
    </w:p>
    <w:p w14:paraId="7A200FC6" w14:textId="2F0520A5" w:rsidR="00EE35A9" w:rsidRPr="007C2B44" w:rsidRDefault="00EE35A9" w:rsidP="00EE35A9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7C2B44">
        <w:rPr>
          <w:rStyle w:val="l-L2Char"/>
          <w:rFonts w:cs="Arial"/>
          <w:b w:val="0"/>
          <w:szCs w:val="22"/>
          <w:u w:val="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</w:p>
    <w:p w14:paraId="36FA4AC4" w14:textId="3303264A" w:rsidR="00A50845" w:rsidRPr="004D5F78" w:rsidRDefault="007223A6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Smlouva je vyhotovena ve 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čtyřech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stejnopisech, z toho ve dvou vyhotoveních pro objednatele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 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v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e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 </w:t>
      </w:r>
      <w:proofErr w:type="gramStart"/>
      <w:r w:rsidR="00C467FD" w:rsidRPr="004D5F78">
        <w:rPr>
          <w:rStyle w:val="l-L2Char"/>
          <w:rFonts w:cs="Arial"/>
          <w:b w:val="0"/>
          <w:szCs w:val="22"/>
          <w:u w:val="none"/>
        </w:rPr>
        <w:t>dvou</w:t>
      </w:r>
      <w:proofErr w:type="gramEnd"/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vyhotovení pro zhotovitele, z nichž každý má povahu originálu.</w:t>
      </w:r>
    </w:p>
    <w:p w14:paraId="3B131C17" w14:textId="3E34B614" w:rsidR="00A50845" w:rsidRPr="004D5F78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; vždy však musí být postupováno v souladu se Z</w:t>
      </w:r>
      <w:r w:rsidR="00743455" w:rsidRPr="004D5F78">
        <w:rPr>
          <w:rStyle w:val="l-L2Char"/>
          <w:rFonts w:cs="Arial"/>
          <w:b w:val="0"/>
          <w:szCs w:val="22"/>
          <w:u w:val="none"/>
        </w:rPr>
        <w:t>Z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VZ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72984DB" w14:textId="77777777" w:rsidR="00A50845" w:rsidRPr="004D5F78" w:rsidRDefault="00FD2BEE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Veškerá práva a povinnosti vyplývající z této Smlouvy přecházejí, pokud to povaha těchto práv a povinností nevylučuje, na právní nástupce smluvních stran</w:t>
      </w:r>
      <w:r w:rsidR="00A5084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3EDAB1FB" w14:textId="5C1C9CE9" w:rsidR="00C32521" w:rsidRPr="004D5F78" w:rsidRDefault="00C32521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</w:p>
    <w:p w14:paraId="66EABDA7" w14:textId="77777777" w:rsidR="00362FAF" w:rsidRPr="004D5F78" w:rsidRDefault="00362FAF" w:rsidP="006D50D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3873155C" w14:textId="1D09249D" w:rsidR="002954D1" w:rsidRPr="004D5F78" w:rsidRDefault="00A5565A" w:rsidP="006D50D1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362FAF" w:rsidRPr="004D5F78">
        <w:rPr>
          <w:rStyle w:val="l-L2Char"/>
          <w:rFonts w:cs="Arial"/>
          <w:b w:val="0"/>
          <w:szCs w:val="22"/>
          <w:u w:val="none"/>
        </w:rPr>
        <w:t>Přílohou č. 1 této smlouvy je specifikace Plnění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v souvislosti s vypr</w:t>
      </w:r>
      <w:r>
        <w:rPr>
          <w:rStyle w:val="l-L2Char"/>
          <w:rFonts w:cs="Arial"/>
          <w:b w:val="0"/>
          <w:szCs w:val="22"/>
          <w:u w:val="none"/>
        </w:rPr>
        <w:t>acováním projektové dokumentace</w:t>
      </w:r>
    </w:p>
    <w:p w14:paraId="567A96D8" w14:textId="73F8FA03" w:rsidR="00362FAF" w:rsidRDefault="00A5565A" w:rsidP="006D50D1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Přílohou </w:t>
      </w:r>
      <w:proofErr w:type="gramStart"/>
      <w:r w:rsidR="002954D1" w:rsidRPr="004D5F78">
        <w:rPr>
          <w:rStyle w:val="l-L2Char"/>
          <w:rFonts w:cs="Arial"/>
          <w:b w:val="0"/>
          <w:szCs w:val="22"/>
          <w:u w:val="none"/>
        </w:rPr>
        <w:t>č. 2 této</w:t>
      </w:r>
      <w:proofErr w:type="gramEnd"/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smlouvy je specifikace Plnění v souvislosti s provedením podrobného geotechnického průzkumu</w:t>
      </w:r>
    </w:p>
    <w:p w14:paraId="02831E7C" w14:textId="2D8F9FF3" w:rsidR="00A50845" w:rsidRPr="004D5F78" w:rsidRDefault="00024114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Smluvní strany</w:t>
      </w:r>
      <w:r w:rsidR="00A50845" w:rsidRPr="004D5F78">
        <w:rPr>
          <w:rStyle w:val="l-L2Char"/>
          <w:rFonts w:cs="Arial"/>
          <w:szCs w:val="22"/>
        </w:rPr>
        <w:t xml:space="preserve"> smlouvu přečetl</w:t>
      </w:r>
      <w:r w:rsidRPr="004D5F78">
        <w:rPr>
          <w:rStyle w:val="l-L2Char"/>
          <w:rFonts w:cs="Arial"/>
          <w:szCs w:val="22"/>
        </w:rPr>
        <w:t>y</w:t>
      </w:r>
      <w:r w:rsidR="00A50845" w:rsidRPr="004D5F78">
        <w:rPr>
          <w:rStyle w:val="l-L2Char"/>
          <w:rFonts w:cs="Arial"/>
          <w:szCs w:val="22"/>
        </w:rPr>
        <w:t>, souhlasí s jejím obsahem a prohlašují, že nebyla sepsána v tísni ani za jinak nápadně nevýhodných podmínek. Na důkaz toho připojují své podpisy.</w:t>
      </w:r>
    </w:p>
    <w:p w14:paraId="5B1F3CDA" w14:textId="77777777" w:rsidR="00581454" w:rsidRPr="004D5F78" w:rsidRDefault="00581454" w:rsidP="00AE2DC5">
      <w:pPr>
        <w:tabs>
          <w:tab w:val="left" w:pos="180"/>
        </w:tabs>
        <w:rPr>
          <w:rFonts w:cs="Arial"/>
          <w:szCs w:val="22"/>
        </w:rPr>
      </w:pPr>
    </w:p>
    <w:p w14:paraId="1FF5E098" w14:textId="77777777" w:rsidR="00581454" w:rsidRPr="004D5F78" w:rsidRDefault="00581454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4D5F78" w14:paraId="4DEE29BB" w14:textId="77777777" w:rsidTr="0077220E">
        <w:tc>
          <w:tcPr>
            <w:tcW w:w="4606" w:type="dxa"/>
            <w:shd w:val="clear" w:color="auto" w:fill="auto"/>
          </w:tcPr>
          <w:p w14:paraId="44C79F84" w14:textId="05F5389C" w:rsidR="00CB55C3" w:rsidRPr="004D5F78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V………………….. dne………</w:t>
            </w:r>
          </w:p>
        </w:tc>
        <w:tc>
          <w:tcPr>
            <w:tcW w:w="4606" w:type="dxa"/>
            <w:shd w:val="clear" w:color="auto" w:fill="auto"/>
          </w:tcPr>
          <w:p w14:paraId="393F56B5" w14:textId="77777777" w:rsidR="00CB55C3" w:rsidRPr="004D5F78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V………………….. dne………</w:t>
            </w:r>
          </w:p>
        </w:tc>
      </w:tr>
      <w:tr w:rsidR="00CB55C3" w:rsidRPr="004D5F78" w14:paraId="07651C10" w14:textId="77777777" w:rsidTr="0077220E">
        <w:tc>
          <w:tcPr>
            <w:tcW w:w="4606" w:type="dxa"/>
            <w:shd w:val="clear" w:color="auto" w:fill="auto"/>
          </w:tcPr>
          <w:p w14:paraId="569B7F00" w14:textId="77777777" w:rsidR="00CB55C3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3A7A2E61" w14:textId="77777777" w:rsidR="007C2B44" w:rsidRDefault="007C2B44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44C3CBD1" w14:textId="0385AE3E" w:rsidR="007C2B44" w:rsidRPr="004D5F78" w:rsidRDefault="007C2B44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6EE572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4D5F78" w14:paraId="653B1983" w14:textId="77777777" w:rsidTr="0077220E">
        <w:tc>
          <w:tcPr>
            <w:tcW w:w="4606" w:type="dxa"/>
            <w:shd w:val="clear" w:color="auto" w:fill="auto"/>
          </w:tcPr>
          <w:p w14:paraId="4CF23687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322B309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4D5F78" w14:paraId="33956E3E" w14:textId="77777777" w:rsidTr="0077220E">
        <w:tc>
          <w:tcPr>
            <w:tcW w:w="4606" w:type="dxa"/>
            <w:shd w:val="clear" w:color="auto" w:fill="auto"/>
          </w:tcPr>
          <w:p w14:paraId="274EAE1B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objednatel</w:t>
            </w:r>
          </w:p>
        </w:tc>
        <w:tc>
          <w:tcPr>
            <w:tcW w:w="4606" w:type="dxa"/>
            <w:shd w:val="clear" w:color="auto" w:fill="auto"/>
          </w:tcPr>
          <w:p w14:paraId="107A016D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zhotovitel</w:t>
            </w:r>
          </w:p>
        </w:tc>
      </w:tr>
    </w:tbl>
    <w:p w14:paraId="06B30A7B" w14:textId="77777777" w:rsidR="000524D5" w:rsidRPr="004D5F78" w:rsidRDefault="000524D5" w:rsidP="00AE2DC5">
      <w:pPr>
        <w:spacing w:line="276" w:lineRule="auto"/>
        <w:rPr>
          <w:rFonts w:cs="Arial"/>
          <w:szCs w:val="22"/>
        </w:rPr>
      </w:pPr>
    </w:p>
    <w:p w14:paraId="1DA5CEE0" w14:textId="77777777" w:rsidR="00152458" w:rsidRPr="004D5F78" w:rsidRDefault="00152458" w:rsidP="003C2212">
      <w:pPr>
        <w:jc w:val="center"/>
        <w:rPr>
          <w:rFonts w:cs="Arial"/>
          <w:szCs w:val="22"/>
        </w:rPr>
        <w:sectPr w:rsidR="00152458" w:rsidRPr="004D5F78"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7CFE3812" w14:textId="77777777" w:rsidR="006152B5" w:rsidRPr="004D5F78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1 – Podrobná specifikace </w:t>
      </w:r>
      <w:r w:rsidR="002E7E2A" w:rsidRPr="004D5F78">
        <w:rPr>
          <w:sz w:val="22"/>
          <w:szCs w:val="22"/>
        </w:rPr>
        <w:t>Plnění</w:t>
      </w:r>
    </w:p>
    <w:p w14:paraId="3FB9FC6E" w14:textId="7EB46193" w:rsidR="00B94443" w:rsidRPr="004D5F78" w:rsidRDefault="00EA6D3F" w:rsidP="006D50D1">
      <w:pPr>
        <w:pStyle w:val="l-L1"/>
        <w:keepNext w:val="0"/>
        <w:numPr>
          <w:ilvl w:val="0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4D5F78" w:rsidRDefault="00B94443" w:rsidP="006D50D1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</w:t>
      </w:r>
      <w:r w:rsidR="00535C93" w:rsidRPr="004D5F78">
        <w:rPr>
          <w:rStyle w:val="l-L2Char"/>
          <w:rFonts w:cs="Arial"/>
          <w:szCs w:val="22"/>
          <w:u w:val="none"/>
        </w:rPr>
        <w:t>provádění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="00EA6D3F" w:rsidRPr="004D5F78">
        <w:rPr>
          <w:rStyle w:val="l-L2Char"/>
          <w:rFonts w:cs="Arial"/>
          <w:szCs w:val="22"/>
          <w:u w:val="none"/>
        </w:rPr>
        <w:t>Plnění</w:t>
      </w:r>
    </w:p>
    <w:p w14:paraId="67465A9E" w14:textId="38F38294" w:rsidR="00B51571" w:rsidRPr="004D5F78" w:rsidRDefault="00D16E9B" w:rsidP="00525B0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4D5F78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5F7FCA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F12B63" w:rsidRPr="004D5F78">
        <w:rPr>
          <w:rStyle w:val="l-L2Char"/>
          <w:rFonts w:cs="Arial"/>
          <w:b w:val="0"/>
          <w:szCs w:val="22"/>
          <w:u w:val="none"/>
        </w:rPr>
        <w:t>,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4D5F78">
        <w:rPr>
          <w:rStyle w:val="l-L2Char"/>
          <w:rFonts w:cs="Arial"/>
          <w:b w:val="0"/>
          <w:szCs w:val="22"/>
          <w:u w:val="none"/>
        </w:rPr>
        <w:t>a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4D5F78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B51571" w:rsidRPr="004D5F78">
        <w:rPr>
          <w:rStyle w:val="l-L2Char"/>
          <w:rFonts w:cs="Arial"/>
          <w:b w:val="0"/>
          <w:szCs w:val="22"/>
          <w:u w:val="none"/>
        </w:rPr>
        <w:t>příslušných ustanovení zákona č. 134/2016 Sb., o zadávání veřejných zakázek</w:t>
      </w:r>
      <w:r w:rsidR="00EC62D2">
        <w:rPr>
          <w:rStyle w:val="l-L2Char"/>
          <w:rFonts w:cs="Arial"/>
          <w:b w:val="0"/>
          <w:szCs w:val="22"/>
          <w:u w:val="none"/>
        </w:rPr>
        <w:t>, ve znění pozdějších předpisů,</w:t>
      </w:r>
      <w:r w:rsidR="00B51571"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="00B51571" w:rsidRPr="004D5F78">
        <w:rPr>
          <w:rFonts w:ascii="Arial" w:hAnsi="Arial" w:cs="Arial"/>
          <w:szCs w:val="22"/>
          <w:u w:val="none"/>
        </w:rPr>
        <w:t xml:space="preserve">, 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o stanovení </w:t>
      </w:r>
      <w:r w:rsidR="00525B01">
        <w:rPr>
          <w:rFonts w:ascii="Arial" w:hAnsi="Arial" w:cs="Arial"/>
          <w:b w:val="0"/>
          <w:szCs w:val="22"/>
          <w:u w:val="none"/>
        </w:rPr>
        <w:t>r</w:t>
      </w:r>
      <w:r w:rsidR="00B51571" w:rsidRPr="004D5F78">
        <w:rPr>
          <w:rFonts w:ascii="Arial" w:hAnsi="Arial" w:cs="Arial"/>
          <w:b w:val="0"/>
          <w:szCs w:val="22"/>
          <w:u w:val="none"/>
        </w:rPr>
        <w:t>ozsahu dokumentace veřejné zakázky na stavební práce a soupisu stavebních prací</w:t>
      </w:r>
      <w:r w:rsidR="00EC62D2">
        <w:rPr>
          <w:rFonts w:ascii="Arial" w:hAnsi="Arial" w:cs="Arial"/>
          <w:b w:val="0"/>
          <w:szCs w:val="22"/>
          <w:u w:val="none"/>
        </w:rPr>
        <w:t>,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dodávek a služeb s výkazem výměr.</w:t>
      </w:r>
    </w:p>
    <w:p w14:paraId="39DE0A95" w14:textId="31AE2073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188D1D82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4D5F78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budou vypracovány dle aktuálního ceníku stavebních prací „Katalogu stavebních prací </w:t>
      </w:r>
      <w:r w:rsidR="00EA6D3F" w:rsidRPr="004D5F78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4D5F78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4D5F78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4D5F78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ý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et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stavby </w:t>
      </w:r>
      <w:r w:rsidR="00A5565A" w:rsidRPr="007C2B44">
        <w:rPr>
          <w:rFonts w:ascii="Arial" w:hAnsi="Arial" w:cs="Arial"/>
          <w:b w:val="0"/>
          <w:szCs w:val="22"/>
          <w:u w:val="none"/>
          <w:lang w:eastAsia="cs-CZ"/>
        </w:rPr>
        <w:t>(oceněný soupis prací)</w:t>
      </w:r>
      <w:r w:rsidR="00A5565A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včetně krycího listu s uvedením rozpočtových nákladů v Kč bez DPH, samostatné DPH v Kč a Kč včetně DPH, dle aktuálního vydání, pro stanovení způsobilých výdajů. 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4D5F78">
        <w:rPr>
          <w:rStyle w:val="l-L2Char"/>
          <w:rFonts w:cs="Arial"/>
          <w:b w:val="0"/>
          <w:szCs w:val="22"/>
          <w:u w:val="none"/>
        </w:rPr>
        <w:t> 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DIO</w:t>
      </w:r>
      <w:proofErr w:type="gramEnd"/>
      <w:r w:rsidR="002F02E0" w:rsidRPr="004D5F78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35F3174D" w14:textId="1A5E28B6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dále jen „</w:t>
      </w:r>
      <w:r w:rsidRPr="004D5F78">
        <w:rPr>
          <w:rStyle w:val="l-L2Char"/>
          <w:rFonts w:cs="Arial"/>
          <w:b w:val="0"/>
          <w:szCs w:val="22"/>
          <w:u w:val="none"/>
        </w:rPr>
        <w:t>DOSS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“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6229295F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4D5F78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parcel dotčených budoucí </w:t>
      </w:r>
      <w:r w:rsidRPr="004D5F78">
        <w:rPr>
          <w:rStyle w:val="l-L2Char"/>
          <w:rFonts w:cs="Arial"/>
          <w:b w:val="0"/>
          <w:szCs w:val="22"/>
          <w:u w:val="none"/>
        </w:rPr>
        <w:lastRenderedPageBreak/>
        <w:t>stavbou pro podání žádosti o stavební povolení. V každé projektové dokumentaci</w:t>
      </w:r>
      <w:r w:rsidR="00A660B0" w:rsidRPr="004D5F78">
        <w:rPr>
          <w:rStyle w:val="l-L2Char"/>
          <w:rFonts w:cs="Arial"/>
          <w:b w:val="0"/>
          <w:szCs w:val="22"/>
          <w:u w:val="none"/>
        </w:rPr>
        <w:t>, pokud bude třeba,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Pr="004D5F78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likvidace. Odvodnění povrchové nebo podpovrchové v rozsahu pozemku stavby. Bude respektován pozemek stavby ze schválené pozemkové úpravy</w:t>
      </w:r>
      <w:r w:rsidR="00C629E5" w:rsidRPr="004D5F78">
        <w:rPr>
          <w:rStyle w:val="l-L2Char"/>
          <w:rFonts w:cs="Arial"/>
          <w:b w:val="0"/>
          <w:szCs w:val="22"/>
          <w:u w:val="none"/>
        </w:rPr>
        <w:t>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4D5F78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 zajištění funkční návaznosti stavby.  </w:t>
      </w:r>
    </w:p>
    <w:p w14:paraId="5A42917B" w14:textId="77777777" w:rsidR="007C2B44" w:rsidRPr="007C2B44" w:rsidRDefault="0071160B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Specifikace stavby: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</w:p>
    <w:p w14:paraId="4E883948" w14:textId="77777777" w:rsidR="00E67541" w:rsidRPr="007F74C9" w:rsidRDefault="00E67541" w:rsidP="00E67541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Fonts w:ascii="Arial" w:hAnsi="Arial" w:cs="Arial"/>
          <w:b w:val="0"/>
          <w:i/>
          <w:color w:val="FF0000"/>
          <w:szCs w:val="22"/>
          <w:u w:val="none"/>
        </w:rPr>
      </w:pPr>
      <w:r w:rsidRPr="007F74C9">
        <w:rPr>
          <w:rFonts w:ascii="Arial" w:hAnsi="Arial" w:cs="Arial"/>
          <w:szCs w:val="22"/>
          <w:u w:val="none"/>
        </w:rPr>
        <w:t>Hlavní polní cesta C3</w:t>
      </w:r>
      <w:r w:rsidRPr="007F74C9">
        <w:rPr>
          <w:rFonts w:ascii="Arial" w:hAnsi="Arial" w:cs="Arial"/>
          <w:b w:val="0"/>
          <w:szCs w:val="22"/>
          <w:u w:val="none"/>
        </w:rPr>
        <w:t xml:space="preserve"> v kategorii P 5,0/30 má délku 760m a začíná napojením na cestu C5 a končí napojením na stávající polní cestu v navazujícím </w:t>
      </w:r>
      <w:proofErr w:type="spellStart"/>
      <w:proofErr w:type="gramStart"/>
      <w:r w:rsidRPr="007F74C9">
        <w:rPr>
          <w:rFonts w:ascii="Arial" w:hAnsi="Arial" w:cs="Arial"/>
          <w:b w:val="0"/>
          <w:szCs w:val="22"/>
          <w:u w:val="none"/>
        </w:rPr>
        <w:t>k.ú</w:t>
      </w:r>
      <w:proofErr w:type="spellEnd"/>
      <w:r w:rsidRPr="007F74C9">
        <w:rPr>
          <w:rFonts w:ascii="Arial" w:hAnsi="Arial" w:cs="Arial"/>
          <w:b w:val="0"/>
          <w:szCs w:val="22"/>
          <w:u w:val="none"/>
        </w:rPr>
        <w:t>.</w:t>
      </w:r>
      <w:proofErr w:type="gramEnd"/>
      <w:r w:rsidRPr="007F74C9">
        <w:rPr>
          <w:rFonts w:ascii="Arial" w:hAnsi="Arial" w:cs="Arial"/>
          <w:b w:val="0"/>
          <w:szCs w:val="22"/>
          <w:u w:val="none"/>
        </w:rPr>
        <w:t xml:space="preserve"> Kunratice u Frýdlantu. Cesta má navržen asfaltobetonový kryt a je určena k rekonstrukci. Cesta obsahuje doprovodné ozelenění, jednostranný příkop a jednu výhybnu. </w:t>
      </w:r>
    </w:p>
    <w:p w14:paraId="5B0A4D74" w14:textId="77777777" w:rsidR="00E67541" w:rsidRDefault="00E67541" w:rsidP="00E67541">
      <w:pPr>
        <w:pStyle w:val="Odstavecseseznamem"/>
        <w:spacing w:before="120" w:after="0" w:line="276" w:lineRule="auto"/>
        <w:ind w:left="1276"/>
        <w:jc w:val="both"/>
        <w:rPr>
          <w:rFonts w:cs="Arial"/>
          <w:szCs w:val="22"/>
        </w:rPr>
      </w:pPr>
      <w:r w:rsidRPr="007F74C9">
        <w:rPr>
          <w:rFonts w:cs="Arial"/>
          <w:b/>
          <w:szCs w:val="22"/>
        </w:rPr>
        <w:t>Hlavní polní cesta C5</w:t>
      </w:r>
      <w:r w:rsidRPr="007F74C9">
        <w:rPr>
          <w:rFonts w:cs="Arial"/>
          <w:szCs w:val="22"/>
        </w:rPr>
        <w:t xml:space="preserve"> v kategorii P5,0/30 o délce 550m začíná napojením na místní komunikaci v </w:t>
      </w:r>
      <w:proofErr w:type="spellStart"/>
      <w:r w:rsidRPr="007F74C9">
        <w:rPr>
          <w:rFonts w:cs="Arial"/>
          <w:szCs w:val="22"/>
        </w:rPr>
        <w:t>intravilánu</w:t>
      </w:r>
      <w:proofErr w:type="spellEnd"/>
      <w:r w:rsidRPr="007F74C9">
        <w:rPr>
          <w:rFonts w:cs="Arial"/>
          <w:szCs w:val="22"/>
        </w:rPr>
        <w:t xml:space="preserve"> obce a končí napojením na polní cestu C3. Cesta je určena k rekonstrukci, je navržena s oboustrannými příkopy, jednostranným ozeleněním a dvěma propustky. </w:t>
      </w:r>
    </w:p>
    <w:p w14:paraId="354A543A" w14:textId="77777777" w:rsidR="00E67541" w:rsidRPr="007F74C9" w:rsidRDefault="00E67541" w:rsidP="00E67541">
      <w:pPr>
        <w:pStyle w:val="Odstavecseseznamem"/>
        <w:spacing w:after="0" w:line="240" w:lineRule="auto"/>
        <w:jc w:val="both"/>
        <w:rPr>
          <w:rFonts w:cs="Arial"/>
          <w:szCs w:val="22"/>
        </w:rPr>
      </w:pPr>
    </w:p>
    <w:p w14:paraId="7F8DFCEC" w14:textId="77777777" w:rsidR="00E67541" w:rsidRDefault="00E67541" w:rsidP="00E67541">
      <w:pPr>
        <w:pStyle w:val="Odstavecseseznamem"/>
        <w:spacing w:before="120" w:after="0" w:line="276" w:lineRule="auto"/>
        <w:ind w:left="1276"/>
        <w:jc w:val="both"/>
        <w:rPr>
          <w:rFonts w:cs="Arial"/>
          <w:szCs w:val="22"/>
        </w:rPr>
      </w:pPr>
      <w:r w:rsidRPr="007F74C9">
        <w:rPr>
          <w:rFonts w:cs="Arial"/>
          <w:b/>
          <w:szCs w:val="22"/>
        </w:rPr>
        <w:t>Hlavní polní cesta C6</w:t>
      </w:r>
      <w:r w:rsidRPr="007F74C9">
        <w:rPr>
          <w:rFonts w:cs="Arial"/>
          <w:szCs w:val="22"/>
        </w:rPr>
        <w:t xml:space="preserve"> v kategorii P5,0/30 o délce 540 m se napojuje na polní cestu HPC 6 v </w:t>
      </w:r>
      <w:proofErr w:type="spellStart"/>
      <w:proofErr w:type="gramStart"/>
      <w:r w:rsidRPr="007F74C9">
        <w:rPr>
          <w:rFonts w:cs="Arial"/>
          <w:szCs w:val="22"/>
        </w:rPr>
        <w:t>k.ú</w:t>
      </w:r>
      <w:proofErr w:type="spellEnd"/>
      <w:r w:rsidRPr="007F74C9">
        <w:rPr>
          <w:rFonts w:cs="Arial"/>
          <w:szCs w:val="22"/>
        </w:rPr>
        <w:t>.</w:t>
      </w:r>
      <w:proofErr w:type="gramEnd"/>
      <w:r w:rsidRPr="007F74C9">
        <w:rPr>
          <w:rFonts w:cs="Arial"/>
          <w:szCs w:val="22"/>
        </w:rPr>
        <w:t xml:space="preserve"> </w:t>
      </w:r>
      <w:proofErr w:type="spellStart"/>
      <w:r w:rsidRPr="007F74C9">
        <w:rPr>
          <w:rFonts w:cs="Arial"/>
          <w:szCs w:val="22"/>
        </w:rPr>
        <w:t>Kristiánov</w:t>
      </w:r>
      <w:proofErr w:type="spellEnd"/>
      <w:r w:rsidRPr="007F74C9">
        <w:rPr>
          <w:rFonts w:cs="Arial"/>
          <w:szCs w:val="22"/>
        </w:rPr>
        <w:t xml:space="preserve"> a končí před plánovanou přeložkou silnice I/13. Cesta s asfaltobetonovým krytem má jednostranný příkop, propustek a je částečně ozeleněna. </w:t>
      </w:r>
    </w:p>
    <w:p w14:paraId="052CF15C" w14:textId="77777777" w:rsidR="00E67541" w:rsidRPr="007F74C9" w:rsidRDefault="00E67541" w:rsidP="00E67541">
      <w:pPr>
        <w:pStyle w:val="Odstavecseseznamem"/>
        <w:spacing w:after="0" w:line="240" w:lineRule="auto"/>
        <w:jc w:val="both"/>
        <w:rPr>
          <w:rFonts w:cs="Arial"/>
          <w:szCs w:val="22"/>
        </w:rPr>
      </w:pPr>
    </w:p>
    <w:p w14:paraId="28340135" w14:textId="77777777" w:rsidR="00E67541" w:rsidRPr="00E67541" w:rsidRDefault="00E67541" w:rsidP="00E67541">
      <w:pPr>
        <w:spacing w:after="0" w:line="276" w:lineRule="auto"/>
        <w:ind w:left="1276"/>
        <w:jc w:val="both"/>
        <w:rPr>
          <w:rFonts w:cs="Arial"/>
          <w:szCs w:val="22"/>
        </w:rPr>
      </w:pPr>
      <w:r w:rsidRPr="00E67541">
        <w:rPr>
          <w:rFonts w:cs="Arial"/>
          <w:b/>
          <w:szCs w:val="22"/>
        </w:rPr>
        <w:t>Hlavní polní cesta C10</w:t>
      </w:r>
      <w:r w:rsidRPr="00E67541">
        <w:rPr>
          <w:rFonts w:cs="Arial"/>
          <w:szCs w:val="22"/>
        </w:rPr>
        <w:t xml:space="preserve"> v kategorii P4,5/30 začíná před napojením na silnici S/13 a v délce 746m vede ke </w:t>
      </w:r>
      <w:proofErr w:type="spellStart"/>
      <w:proofErr w:type="gramStart"/>
      <w:r w:rsidRPr="00E67541">
        <w:rPr>
          <w:rFonts w:cs="Arial"/>
          <w:szCs w:val="22"/>
        </w:rPr>
        <w:t>k.ú</w:t>
      </w:r>
      <w:proofErr w:type="spellEnd"/>
      <w:r w:rsidRPr="00E67541">
        <w:rPr>
          <w:rFonts w:cs="Arial"/>
          <w:szCs w:val="22"/>
        </w:rPr>
        <w:t>.</w:t>
      </w:r>
      <w:proofErr w:type="gramEnd"/>
      <w:r w:rsidRPr="00E67541">
        <w:rPr>
          <w:rFonts w:cs="Arial"/>
          <w:szCs w:val="22"/>
        </w:rPr>
        <w:t xml:space="preserve"> </w:t>
      </w:r>
      <w:proofErr w:type="spellStart"/>
      <w:r w:rsidRPr="00E67541">
        <w:rPr>
          <w:rFonts w:cs="Arial"/>
          <w:szCs w:val="22"/>
        </w:rPr>
        <w:t>Kristiánov</w:t>
      </w:r>
      <w:proofErr w:type="spellEnd"/>
      <w:r w:rsidRPr="00E67541">
        <w:rPr>
          <w:rFonts w:cs="Arial"/>
          <w:szCs w:val="22"/>
        </w:rPr>
        <w:t xml:space="preserve">, kde napojuje na stávající cestu HPC 6. Cesta je navržena s asfaltobetonovým krytem a má navrženu jednu výhybnu. </w:t>
      </w:r>
    </w:p>
    <w:p w14:paraId="6E1F1D3A" w14:textId="77777777" w:rsidR="00E67541" w:rsidRPr="00E67541" w:rsidRDefault="00E67541" w:rsidP="00E67541">
      <w:pPr>
        <w:spacing w:after="0" w:line="276" w:lineRule="auto"/>
        <w:ind w:left="360"/>
        <w:jc w:val="both"/>
        <w:rPr>
          <w:rFonts w:cs="Arial"/>
          <w:szCs w:val="22"/>
        </w:rPr>
      </w:pPr>
    </w:p>
    <w:p w14:paraId="3AB12525" w14:textId="77777777" w:rsidR="00E67541" w:rsidRDefault="00E67541" w:rsidP="00E67541">
      <w:pPr>
        <w:pStyle w:val="Odstavecseseznamem"/>
        <w:spacing w:after="0" w:line="276" w:lineRule="auto"/>
        <w:ind w:left="1276"/>
        <w:jc w:val="both"/>
        <w:rPr>
          <w:rFonts w:cs="Arial"/>
          <w:szCs w:val="22"/>
        </w:rPr>
      </w:pPr>
      <w:r w:rsidRPr="007F74C9">
        <w:rPr>
          <w:rFonts w:cs="Arial"/>
          <w:b/>
          <w:szCs w:val="22"/>
        </w:rPr>
        <w:t>Vedlejší polní cesta C18</w:t>
      </w:r>
      <w:r w:rsidRPr="007F74C9">
        <w:rPr>
          <w:rFonts w:cs="Arial"/>
          <w:szCs w:val="22"/>
        </w:rPr>
        <w:t xml:space="preserve"> v kategorii P4,5/30 začíná napojení na silnici I/13 a vede v délce 683m k napojení na lesní cestu. Na trase cesty jsou navrženy k rekonstrukci 2 mostky, dále částečně oboustranná zeleň a jedna výhybna. </w:t>
      </w:r>
    </w:p>
    <w:p w14:paraId="38EAC5A6" w14:textId="77777777" w:rsidR="00E67541" w:rsidRPr="007F74C9" w:rsidRDefault="00E67541" w:rsidP="00E67541">
      <w:pPr>
        <w:pStyle w:val="Odstavecseseznamem"/>
        <w:spacing w:after="0" w:line="276" w:lineRule="auto"/>
        <w:jc w:val="both"/>
        <w:rPr>
          <w:rFonts w:cs="Arial"/>
          <w:szCs w:val="22"/>
        </w:rPr>
      </w:pPr>
    </w:p>
    <w:p w14:paraId="21AD368A" w14:textId="77777777" w:rsidR="00E67541" w:rsidRPr="00E67541" w:rsidRDefault="00E67541" w:rsidP="00E67541">
      <w:pPr>
        <w:spacing w:after="0" w:line="276" w:lineRule="auto"/>
        <w:ind w:left="1276"/>
        <w:jc w:val="both"/>
        <w:rPr>
          <w:rFonts w:cs="Arial"/>
          <w:szCs w:val="22"/>
        </w:rPr>
      </w:pPr>
      <w:r w:rsidRPr="00E67541">
        <w:rPr>
          <w:rFonts w:cs="Arial"/>
          <w:b/>
          <w:szCs w:val="22"/>
        </w:rPr>
        <w:t>Vedlejší polní cesta C25</w:t>
      </w:r>
      <w:r w:rsidRPr="00E67541">
        <w:rPr>
          <w:rFonts w:cs="Arial"/>
          <w:szCs w:val="22"/>
        </w:rPr>
        <w:t xml:space="preserve"> v kategorii P4,0/30 o délce 205 m je určena k rekonstrukci a začíná napojením na silnici III/03515 a končí napojením na stávající místní komunikaci. </w:t>
      </w:r>
    </w:p>
    <w:p w14:paraId="0D121FAE" w14:textId="77777777" w:rsidR="00E67541" w:rsidRPr="00E67541" w:rsidRDefault="00E67541" w:rsidP="00E67541">
      <w:pPr>
        <w:spacing w:after="0" w:line="276" w:lineRule="auto"/>
        <w:ind w:left="360"/>
        <w:jc w:val="both"/>
        <w:rPr>
          <w:rFonts w:cs="Arial"/>
          <w:szCs w:val="22"/>
        </w:rPr>
      </w:pPr>
    </w:p>
    <w:p w14:paraId="0B561DFF" w14:textId="77777777" w:rsidR="00E67541" w:rsidRDefault="00E67541" w:rsidP="00E67541">
      <w:pPr>
        <w:pStyle w:val="Odstavecseseznamem"/>
        <w:spacing w:after="0" w:line="276" w:lineRule="auto"/>
        <w:ind w:left="1276"/>
        <w:jc w:val="both"/>
        <w:rPr>
          <w:rFonts w:cs="Arial"/>
          <w:szCs w:val="22"/>
        </w:rPr>
      </w:pPr>
      <w:r w:rsidRPr="007F74C9">
        <w:rPr>
          <w:rFonts w:cs="Arial"/>
          <w:b/>
          <w:szCs w:val="22"/>
        </w:rPr>
        <w:t>Hlavní polní cesta HPC 5</w:t>
      </w:r>
      <w:r w:rsidRPr="007F74C9">
        <w:rPr>
          <w:rFonts w:cs="Arial"/>
          <w:szCs w:val="22"/>
        </w:rPr>
        <w:t xml:space="preserve"> v kategorii P4,5/30 o délce 400 m začíná napojením na místní komunikaci v </w:t>
      </w:r>
      <w:proofErr w:type="spellStart"/>
      <w:proofErr w:type="gramStart"/>
      <w:r w:rsidRPr="007F74C9">
        <w:rPr>
          <w:rFonts w:cs="Arial"/>
          <w:szCs w:val="22"/>
        </w:rPr>
        <w:t>k.ú</w:t>
      </w:r>
      <w:proofErr w:type="spellEnd"/>
      <w:r w:rsidRPr="007F74C9">
        <w:rPr>
          <w:rFonts w:cs="Arial"/>
          <w:szCs w:val="22"/>
        </w:rPr>
        <w:t>.</w:t>
      </w:r>
      <w:proofErr w:type="gramEnd"/>
      <w:r w:rsidRPr="007F74C9">
        <w:rPr>
          <w:rFonts w:cs="Arial"/>
          <w:szCs w:val="22"/>
        </w:rPr>
        <w:t xml:space="preserve"> </w:t>
      </w:r>
      <w:proofErr w:type="spellStart"/>
      <w:r w:rsidRPr="007F74C9">
        <w:rPr>
          <w:rFonts w:cs="Arial"/>
          <w:szCs w:val="22"/>
        </w:rPr>
        <w:t>Kristiánov</w:t>
      </w:r>
      <w:proofErr w:type="spellEnd"/>
      <w:r w:rsidRPr="007F74C9">
        <w:rPr>
          <w:rFonts w:cs="Arial"/>
          <w:szCs w:val="22"/>
        </w:rPr>
        <w:t xml:space="preserve"> a končí napojením na polní cestu HPC6. Cesta je navržena k rekonstrukci, je navrženo částečné odvodnění jednostranným příkopem.</w:t>
      </w:r>
    </w:p>
    <w:p w14:paraId="01C97391" w14:textId="77777777" w:rsidR="00E67541" w:rsidRPr="00E67541" w:rsidRDefault="00E67541" w:rsidP="00E67541">
      <w:pPr>
        <w:spacing w:after="0" w:line="276" w:lineRule="auto"/>
        <w:ind w:left="360"/>
        <w:jc w:val="both"/>
        <w:rPr>
          <w:rFonts w:cs="Arial"/>
          <w:szCs w:val="22"/>
        </w:rPr>
      </w:pPr>
    </w:p>
    <w:p w14:paraId="2863306F" w14:textId="77777777" w:rsidR="00E67541" w:rsidRPr="00E67541" w:rsidRDefault="00E67541" w:rsidP="00E67541">
      <w:pPr>
        <w:spacing w:after="0" w:line="276" w:lineRule="auto"/>
        <w:ind w:left="1276"/>
        <w:jc w:val="both"/>
        <w:rPr>
          <w:rFonts w:cs="Arial"/>
          <w:szCs w:val="22"/>
        </w:rPr>
      </w:pPr>
      <w:r w:rsidRPr="00E67541">
        <w:rPr>
          <w:rFonts w:cs="Arial"/>
          <w:b/>
          <w:szCs w:val="22"/>
        </w:rPr>
        <w:t>Hlavní polní cesta HPC 6</w:t>
      </w:r>
      <w:r w:rsidRPr="00E67541">
        <w:rPr>
          <w:rFonts w:cs="Arial"/>
          <w:szCs w:val="22"/>
        </w:rPr>
        <w:t xml:space="preserve"> v kategorii P4,5/30 o délce  760m začíná napojením na cestu HPC 5 a končí na hranici s </w:t>
      </w:r>
      <w:proofErr w:type="spellStart"/>
      <w:proofErr w:type="gramStart"/>
      <w:r w:rsidRPr="00E67541">
        <w:rPr>
          <w:rFonts w:cs="Arial"/>
          <w:szCs w:val="22"/>
        </w:rPr>
        <w:t>k.ú</w:t>
      </w:r>
      <w:proofErr w:type="spellEnd"/>
      <w:r w:rsidRPr="00E67541">
        <w:rPr>
          <w:rFonts w:cs="Arial"/>
          <w:szCs w:val="22"/>
        </w:rPr>
        <w:t>.</w:t>
      </w:r>
      <w:proofErr w:type="gramEnd"/>
      <w:r w:rsidRPr="00E67541">
        <w:rPr>
          <w:rFonts w:cs="Arial"/>
          <w:szCs w:val="22"/>
        </w:rPr>
        <w:t xml:space="preserve"> Dětřichov u F. Cesta je určena k rekonstrukci.</w:t>
      </w:r>
    </w:p>
    <w:p w14:paraId="0045D2FE" w14:textId="77777777" w:rsidR="00E67541" w:rsidRDefault="00E67541" w:rsidP="00E67541">
      <w:pPr>
        <w:pStyle w:val="Odstavecseseznamem"/>
        <w:spacing w:after="0" w:line="276" w:lineRule="auto"/>
        <w:jc w:val="both"/>
        <w:rPr>
          <w:rFonts w:cs="Arial"/>
          <w:b/>
          <w:szCs w:val="22"/>
        </w:rPr>
      </w:pPr>
    </w:p>
    <w:p w14:paraId="11BC1B64" w14:textId="77777777" w:rsidR="00E67541" w:rsidRPr="00E67541" w:rsidRDefault="00E67541" w:rsidP="00E67541">
      <w:pPr>
        <w:spacing w:after="0" w:line="276" w:lineRule="auto"/>
        <w:ind w:left="1276"/>
        <w:jc w:val="both"/>
        <w:rPr>
          <w:rFonts w:cs="Arial"/>
          <w:szCs w:val="22"/>
        </w:rPr>
      </w:pPr>
      <w:r w:rsidRPr="00E67541">
        <w:rPr>
          <w:rFonts w:cs="Arial"/>
          <w:b/>
          <w:szCs w:val="22"/>
        </w:rPr>
        <w:t>Část hlavní polní cesty HPC 4</w:t>
      </w:r>
      <w:r w:rsidRPr="00E67541">
        <w:rPr>
          <w:rFonts w:cs="Arial"/>
          <w:szCs w:val="22"/>
        </w:rPr>
        <w:t xml:space="preserve"> v kategorii P4,5/30, délka 1300 m je určena k rekonstrukci. Začíná napojením místní komunikaci a končí napojením na další část cesty HPC4 (na tu existuje již projektová dokumentace).</w:t>
      </w:r>
    </w:p>
    <w:p w14:paraId="787378E2" w14:textId="77777777" w:rsidR="00E67541" w:rsidRPr="007F74C9" w:rsidRDefault="00E67541" w:rsidP="00E67541">
      <w:pPr>
        <w:pStyle w:val="Odstavecseseznamem"/>
        <w:spacing w:after="0" w:line="276" w:lineRule="auto"/>
        <w:jc w:val="both"/>
        <w:rPr>
          <w:rFonts w:cs="Arial"/>
          <w:szCs w:val="22"/>
        </w:rPr>
      </w:pPr>
    </w:p>
    <w:p w14:paraId="00F16F19" w14:textId="77777777" w:rsidR="00E67541" w:rsidRPr="007F74C9" w:rsidRDefault="00E67541" w:rsidP="00E67541">
      <w:pPr>
        <w:pStyle w:val="Odstavecseseznamem"/>
        <w:spacing w:after="0" w:line="276" w:lineRule="auto"/>
        <w:ind w:left="1276"/>
        <w:jc w:val="both"/>
        <w:rPr>
          <w:rStyle w:val="l-L2Char"/>
          <w:rFonts w:cs="Arial"/>
          <w:szCs w:val="22"/>
        </w:rPr>
      </w:pPr>
      <w:r w:rsidRPr="007F74C9">
        <w:rPr>
          <w:rFonts w:cs="Arial"/>
          <w:b/>
          <w:szCs w:val="22"/>
        </w:rPr>
        <w:t>Nově navržený biokoridor LBK 35</w:t>
      </w:r>
      <w:r w:rsidRPr="007F74C9">
        <w:rPr>
          <w:rFonts w:cs="Arial"/>
          <w:szCs w:val="22"/>
        </w:rPr>
        <w:t xml:space="preserve"> o délce cca 455 m podél cesty C3 má min. šířku 15m. Vedlejší polní cesta C25 (P 4,0/30, délka 205 m) je určena k rekonstrukci a </w:t>
      </w:r>
      <w:r w:rsidRPr="007F74C9">
        <w:rPr>
          <w:rFonts w:cs="Arial"/>
          <w:szCs w:val="22"/>
        </w:rPr>
        <w:lastRenderedPageBreak/>
        <w:t xml:space="preserve">začíná napojením na silnici III/03515 a končí napojením na </w:t>
      </w:r>
      <w:proofErr w:type="spellStart"/>
      <w:r w:rsidRPr="007F74C9">
        <w:rPr>
          <w:rFonts w:cs="Arial"/>
          <w:szCs w:val="22"/>
        </w:rPr>
        <w:t>stávana</w:t>
      </w:r>
      <w:proofErr w:type="spellEnd"/>
      <w:r w:rsidRPr="007F74C9">
        <w:rPr>
          <w:rFonts w:cs="Arial"/>
          <w:szCs w:val="22"/>
        </w:rPr>
        <w:t xml:space="preserve"> místní komunikaci. </w:t>
      </w:r>
    </w:p>
    <w:p w14:paraId="0BDA798A" w14:textId="54480EA2" w:rsidR="003659C2" w:rsidRPr="004D5F78" w:rsidRDefault="003659C2" w:rsidP="00E67541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57754CF1" w14:textId="445E5AD8" w:rsidR="00152458" w:rsidRPr="004D5F78" w:rsidRDefault="00256FEE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4D5F78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4D5F78">
        <w:rPr>
          <w:rStyle w:val="l-L2Char"/>
          <w:rFonts w:cs="Arial"/>
          <w:b w:val="0"/>
          <w:szCs w:val="22"/>
          <w:u w:val="none"/>
        </w:rPr>
        <w:t>D</w:t>
      </w:r>
      <w:r w:rsidRPr="004D5F78">
        <w:rPr>
          <w:rStyle w:val="l-L2Char"/>
          <w:rFonts w:cs="Arial"/>
          <w:b w:val="0"/>
          <w:szCs w:val="22"/>
          <w:u w:val="none"/>
        </w:rPr>
        <w:t>íla potřebné.</w:t>
      </w:r>
    </w:p>
    <w:p w14:paraId="4A15A107" w14:textId="7CF4FE3C" w:rsidR="00722CA2" w:rsidRPr="00E67541" w:rsidRDefault="00AB7CC6" w:rsidP="000651E8">
      <w:pPr>
        <w:numPr>
          <w:ilvl w:val="2"/>
          <w:numId w:val="60"/>
        </w:numPr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Projektová dokumentace</w:t>
      </w:r>
      <w:r w:rsidR="00722CA2" w:rsidRPr="004D5F78">
        <w:rPr>
          <w:rStyle w:val="l-L2Char"/>
          <w:rFonts w:cs="Arial"/>
          <w:szCs w:val="22"/>
        </w:rPr>
        <w:t xml:space="preserve"> bude dodán</w:t>
      </w:r>
      <w:r w:rsidRPr="004D5F78">
        <w:rPr>
          <w:rStyle w:val="l-L2Char"/>
          <w:rFonts w:cs="Arial"/>
          <w:szCs w:val="22"/>
        </w:rPr>
        <w:t>a</w:t>
      </w:r>
      <w:r w:rsidR="00722CA2" w:rsidRPr="004D5F78">
        <w:rPr>
          <w:rStyle w:val="l-L2Char"/>
          <w:rFonts w:cs="Arial"/>
          <w:szCs w:val="22"/>
        </w:rPr>
        <w:t xml:space="preserve"> objednateli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</w:t>
      </w:r>
      <w:r w:rsidR="00722CA2" w:rsidRPr="004D5F78">
        <w:rPr>
          <w:rStyle w:val="l-L2Char"/>
          <w:rFonts w:cs="Arial"/>
          <w:szCs w:val="22"/>
        </w:rPr>
        <w:t>6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4D5F78">
        <w:rPr>
          <w:rStyle w:val="l-L2Char"/>
          <w:rFonts w:cs="Arial"/>
          <w:szCs w:val="22"/>
        </w:rPr>
        <w:t xml:space="preserve">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4D5F78">
        <w:rPr>
          <w:rStyle w:val="l-L2Char"/>
          <w:rFonts w:cs="Arial"/>
          <w:szCs w:val="22"/>
        </w:rPr>
        <w:t xml:space="preserve"> podobě 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a 1 vyhotovení </w:t>
      </w:r>
      <w:r w:rsidR="00722CA2" w:rsidRPr="004D5F78">
        <w:rPr>
          <w:rStyle w:val="l-L2Char"/>
          <w:rFonts w:cs="Arial"/>
          <w:szCs w:val="22"/>
        </w:rPr>
        <w:t>na CD ve formátu „</w:t>
      </w:r>
      <w:proofErr w:type="spellStart"/>
      <w:r w:rsidR="00722CA2" w:rsidRPr="004D5F78">
        <w:rPr>
          <w:rStyle w:val="l-L2Char"/>
          <w:rFonts w:cs="Arial"/>
          <w:szCs w:val="22"/>
          <w:lang w:eastAsia="en-US"/>
        </w:rPr>
        <w:t>pdf</w:t>
      </w:r>
      <w:proofErr w:type="spellEnd"/>
      <w:r w:rsidR="00722CA2" w:rsidRPr="004D5F78">
        <w:rPr>
          <w:rStyle w:val="l-L2Char"/>
          <w:rFonts w:cs="Arial"/>
          <w:szCs w:val="22"/>
          <w:lang w:eastAsia="en-US"/>
        </w:rPr>
        <w:t>“</w:t>
      </w:r>
      <w:r w:rsidR="00B70B1E" w:rsidRPr="004D5F78">
        <w:rPr>
          <w:rStyle w:val="l-L2Char"/>
          <w:rFonts w:cs="Arial"/>
          <w:szCs w:val="22"/>
          <w:lang w:eastAsia="en-US"/>
        </w:rPr>
        <w:t xml:space="preserve"> a „</w:t>
      </w:r>
      <w:proofErr w:type="spellStart"/>
      <w:r w:rsidR="00B70B1E" w:rsidRPr="004D5F78">
        <w:rPr>
          <w:rStyle w:val="l-L2Char"/>
          <w:rFonts w:cs="Arial"/>
          <w:szCs w:val="22"/>
          <w:lang w:eastAsia="en-US"/>
        </w:rPr>
        <w:t>dwg</w:t>
      </w:r>
      <w:proofErr w:type="spellEnd"/>
      <w:r w:rsidR="00B70B1E" w:rsidRPr="004D5F78">
        <w:rPr>
          <w:rStyle w:val="l-L2Char"/>
          <w:rFonts w:cs="Arial"/>
          <w:szCs w:val="22"/>
        </w:rPr>
        <w:t>“</w:t>
      </w:r>
      <w:r w:rsidR="00722CA2" w:rsidRPr="004D5F78">
        <w:rPr>
          <w:rStyle w:val="l-L2Char"/>
          <w:rFonts w:cs="Arial"/>
          <w:szCs w:val="22"/>
        </w:rPr>
        <w:t xml:space="preserve"> </w:t>
      </w:r>
      <w:r w:rsidR="00A5565A" w:rsidRPr="00E67541">
        <w:rPr>
          <w:rStyle w:val="l-L2Char"/>
          <w:rFonts w:cs="Arial"/>
          <w:szCs w:val="22"/>
        </w:rPr>
        <w:t>a se soupisem prací s výkazem výměr a rozpočtem ve formátu „</w:t>
      </w:r>
      <w:proofErr w:type="spellStart"/>
      <w:r w:rsidR="00A5565A" w:rsidRPr="00E67541">
        <w:rPr>
          <w:rStyle w:val="l-L2Char"/>
          <w:rFonts w:cs="Arial"/>
          <w:szCs w:val="22"/>
        </w:rPr>
        <w:t>unixml</w:t>
      </w:r>
      <w:proofErr w:type="spellEnd"/>
      <w:r w:rsidR="00A5565A" w:rsidRPr="00E67541">
        <w:rPr>
          <w:rStyle w:val="l-L2Char"/>
          <w:rFonts w:cs="Arial"/>
          <w:szCs w:val="22"/>
        </w:rPr>
        <w:t>“ (specifikace na www.unixml.cz)</w:t>
      </w:r>
      <w:r w:rsidR="00722CA2" w:rsidRPr="00E67541">
        <w:rPr>
          <w:rStyle w:val="l-L2Char"/>
          <w:rFonts w:cs="Arial"/>
          <w:szCs w:val="22"/>
        </w:rPr>
        <w:t xml:space="preserve"> pro každou </w:t>
      </w:r>
      <w:r w:rsidR="00B70B1E" w:rsidRPr="00E67541">
        <w:rPr>
          <w:rStyle w:val="l-L2Char"/>
          <w:rFonts w:cs="Arial"/>
          <w:szCs w:val="22"/>
          <w:lang w:eastAsia="en-US"/>
        </w:rPr>
        <w:t>stavbu</w:t>
      </w:r>
      <w:r w:rsidR="00722CA2" w:rsidRPr="00E67541">
        <w:rPr>
          <w:rStyle w:val="l-L2Char"/>
          <w:rFonts w:cs="Arial"/>
          <w:szCs w:val="22"/>
        </w:rPr>
        <w:t xml:space="preserve"> zvlášť.</w:t>
      </w:r>
    </w:p>
    <w:p w14:paraId="52CF2269" w14:textId="77777777" w:rsidR="007F5A34" w:rsidRPr="004D5F78" w:rsidRDefault="007F5A34" w:rsidP="007F5A34">
      <w:pPr>
        <w:ind w:left="1212"/>
        <w:jc w:val="both"/>
        <w:rPr>
          <w:rStyle w:val="l-L2Char"/>
          <w:rFonts w:cs="Arial"/>
          <w:szCs w:val="22"/>
        </w:rPr>
      </w:pPr>
    </w:p>
    <w:p w14:paraId="3ACF5D77" w14:textId="4CA265A0" w:rsidR="00F829EA" w:rsidRPr="004D5F78" w:rsidRDefault="00F829EA" w:rsidP="009E6563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Pr="004D5F78">
        <w:rPr>
          <w:rStyle w:val="l-L2Char"/>
          <w:rFonts w:cs="Arial"/>
          <w:szCs w:val="22"/>
          <w:u w:val="none"/>
        </w:rPr>
        <w:t>:</w:t>
      </w:r>
    </w:p>
    <w:p w14:paraId="4041627E" w14:textId="0D217D40" w:rsidR="00B94443" w:rsidRPr="004D5F78" w:rsidRDefault="00B94443" w:rsidP="00E67541">
      <w:pPr>
        <w:pStyle w:val="l-L1"/>
        <w:keepNext w:val="0"/>
        <w:numPr>
          <w:ilvl w:val="0"/>
          <w:numId w:val="0"/>
        </w:numPr>
        <w:spacing w:before="120" w:after="120"/>
        <w:ind w:left="1276" w:hanging="64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 xml:space="preserve">Zhotovitel je povinen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4D5F78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276C4175" w14:textId="2428E3BE" w:rsidR="00B94443" w:rsidRDefault="00B94443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="00A14402" w:rsidRPr="004D5F78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4FB5C55E" w14:textId="0171AB58" w:rsidR="00E67541" w:rsidRDefault="00E67541" w:rsidP="00E67541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szCs w:val="22"/>
          <w:u w:val="none"/>
        </w:rPr>
      </w:pPr>
      <w:r w:rsidRPr="00E67541">
        <w:rPr>
          <w:rStyle w:val="l-L2Char"/>
          <w:rFonts w:cs="Arial"/>
          <w:b w:val="0"/>
          <w:szCs w:val="22"/>
          <w:u w:val="none"/>
        </w:rPr>
        <w:t>Komplexní pozemkové úpravy v </w:t>
      </w:r>
      <w:proofErr w:type="spellStart"/>
      <w:proofErr w:type="gramStart"/>
      <w:r w:rsidRPr="00E67541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Pr="00E67541">
        <w:rPr>
          <w:rStyle w:val="l-L2Char"/>
          <w:rFonts w:cs="Arial"/>
          <w:b w:val="0"/>
          <w:szCs w:val="22"/>
          <w:u w:val="none"/>
        </w:rPr>
        <w:t>.</w:t>
      </w:r>
      <w:proofErr w:type="gramEnd"/>
      <w:r w:rsidRPr="00E67541">
        <w:rPr>
          <w:rStyle w:val="l-L2Char"/>
          <w:rFonts w:cs="Arial"/>
          <w:b w:val="0"/>
          <w:szCs w:val="22"/>
          <w:u w:val="none"/>
        </w:rPr>
        <w:t xml:space="preserve"> Heřmanice a </w:t>
      </w:r>
      <w:proofErr w:type="spellStart"/>
      <w:proofErr w:type="gramStart"/>
      <w:r w:rsidRPr="00E67541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Pr="00E67541">
        <w:rPr>
          <w:rStyle w:val="l-L2Char"/>
          <w:rFonts w:cs="Arial"/>
          <w:b w:val="0"/>
          <w:szCs w:val="22"/>
          <w:u w:val="none"/>
        </w:rPr>
        <w:t>.</w:t>
      </w:r>
      <w:proofErr w:type="gramEnd"/>
      <w:r w:rsidRPr="00E67541">
        <w:rPr>
          <w:rStyle w:val="l-L2Char"/>
          <w:rFonts w:cs="Arial"/>
          <w:b w:val="0"/>
          <w:szCs w:val="22"/>
          <w:u w:val="none"/>
        </w:rPr>
        <w:t xml:space="preserve"> </w:t>
      </w:r>
      <w:proofErr w:type="spellStart"/>
      <w:r w:rsidRPr="00E67541">
        <w:rPr>
          <w:rStyle w:val="l-L2Char"/>
          <w:rFonts w:cs="Arial"/>
          <w:b w:val="0"/>
          <w:szCs w:val="22"/>
          <w:u w:val="none"/>
        </w:rPr>
        <w:t>Kristiánov</w:t>
      </w:r>
      <w:proofErr w:type="spellEnd"/>
      <w:r w:rsidRPr="00E67541">
        <w:rPr>
          <w:rStyle w:val="l-L2Char"/>
          <w:rFonts w:cs="Arial"/>
          <w:b w:val="0"/>
          <w:szCs w:val="22"/>
          <w:u w:val="none"/>
        </w:rPr>
        <w:t xml:space="preserve"> vypracované firmou Geodetické sdružení s.r.o., se sídlem Kpt. </w:t>
      </w:r>
      <w:proofErr w:type="spellStart"/>
      <w:r w:rsidRPr="00E67541">
        <w:rPr>
          <w:rStyle w:val="l-L2Char"/>
          <w:rFonts w:cs="Arial"/>
          <w:b w:val="0"/>
          <w:szCs w:val="22"/>
          <w:u w:val="none"/>
        </w:rPr>
        <w:t>Olesinského</w:t>
      </w:r>
      <w:proofErr w:type="spellEnd"/>
      <w:r w:rsidRPr="00E67541">
        <w:rPr>
          <w:rStyle w:val="l-L2Char"/>
          <w:rFonts w:cs="Arial"/>
          <w:b w:val="0"/>
          <w:szCs w:val="22"/>
          <w:u w:val="none"/>
        </w:rPr>
        <w:t xml:space="preserve"> 69</w:t>
      </w:r>
      <w:r>
        <w:rPr>
          <w:rStyle w:val="l-L2Char"/>
          <w:rFonts w:cs="Arial"/>
          <w:b w:val="0"/>
          <w:szCs w:val="22"/>
          <w:u w:val="none"/>
        </w:rPr>
        <w:t>, 261 01 Příbram</w:t>
      </w:r>
    </w:p>
    <w:p w14:paraId="00C70E36" w14:textId="321C831F" w:rsidR="00E67541" w:rsidRPr="00E67541" w:rsidRDefault="00E67541" w:rsidP="00E67541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Komplexní pozemkové úpravy v </w:t>
      </w:r>
      <w:proofErr w:type="spellStart"/>
      <w:proofErr w:type="gramStart"/>
      <w:r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>
        <w:rPr>
          <w:rStyle w:val="l-L2Char"/>
          <w:rFonts w:cs="Arial"/>
          <w:b w:val="0"/>
          <w:szCs w:val="22"/>
          <w:u w:val="none"/>
        </w:rPr>
        <w:t>.</w:t>
      </w:r>
      <w:proofErr w:type="gramEnd"/>
      <w:r>
        <w:rPr>
          <w:rStyle w:val="l-L2Char"/>
          <w:rFonts w:cs="Arial"/>
          <w:b w:val="0"/>
          <w:szCs w:val="22"/>
          <w:u w:val="none"/>
        </w:rPr>
        <w:t xml:space="preserve"> Dětřichov u Frýdlantu vypracované firmou ALINEX s.r.o., se sídlem Elišky Přemyslovny 41, 156 00 Praha 5</w:t>
      </w:r>
    </w:p>
    <w:p w14:paraId="563E698E" w14:textId="77777777" w:rsidR="00F829EA" w:rsidRPr="004D5F78" w:rsidRDefault="00F829EA" w:rsidP="00B70B1E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Plán společných zařízení:</w:t>
      </w:r>
    </w:p>
    <w:p w14:paraId="4C6D275F" w14:textId="41DC4CD3" w:rsidR="00E67541" w:rsidRDefault="00E67541" w:rsidP="00E67541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szCs w:val="22"/>
          <w:u w:val="none"/>
        </w:rPr>
      </w:pPr>
      <w:r w:rsidRPr="00E67541">
        <w:rPr>
          <w:rStyle w:val="l-L2Char"/>
          <w:rFonts w:cs="Arial"/>
          <w:b w:val="0"/>
          <w:szCs w:val="22"/>
          <w:u w:val="none"/>
        </w:rPr>
        <w:t>Plán společných zařízení vyhotovený</w:t>
      </w:r>
      <w:r>
        <w:rPr>
          <w:rStyle w:val="l-L2Char"/>
          <w:rFonts w:cs="Arial"/>
          <w:b w:val="0"/>
          <w:szCs w:val="22"/>
          <w:u w:val="none"/>
        </w:rPr>
        <w:t xml:space="preserve"> firmou </w:t>
      </w:r>
      <w:r w:rsidRPr="00E67541">
        <w:rPr>
          <w:rStyle w:val="l-L2Char"/>
          <w:rFonts w:cs="Arial"/>
          <w:b w:val="0"/>
          <w:szCs w:val="22"/>
          <w:u w:val="none"/>
        </w:rPr>
        <w:t xml:space="preserve">Geodetické sdružení s.r.o., se sídlem Kpt. </w:t>
      </w:r>
      <w:proofErr w:type="spellStart"/>
      <w:r w:rsidRPr="00E67541">
        <w:rPr>
          <w:rStyle w:val="l-L2Char"/>
          <w:rFonts w:cs="Arial"/>
          <w:b w:val="0"/>
          <w:szCs w:val="22"/>
          <w:u w:val="none"/>
        </w:rPr>
        <w:t>Olesinského</w:t>
      </w:r>
      <w:proofErr w:type="spellEnd"/>
      <w:r w:rsidRPr="00E67541">
        <w:rPr>
          <w:rStyle w:val="l-L2Char"/>
          <w:rFonts w:cs="Arial"/>
          <w:b w:val="0"/>
          <w:szCs w:val="22"/>
          <w:u w:val="none"/>
        </w:rPr>
        <w:t xml:space="preserve"> 69</w:t>
      </w:r>
      <w:r>
        <w:rPr>
          <w:rStyle w:val="l-L2Char"/>
          <w:rFonts w:cs="Arial"/>
          <w:b w:val="0"/>
          <w:szCs w:val="22"/>
          <w:u w:val="none"/>
        </w:rPr>
        <w:t>, 261 01 Příbram</w:t>
      </w:r>
    </w:p>
    <w:p w14:paraId="588ED71A" w14:textId="77777777" w:rsidR="00E67541" w:rsidRPr="00E67541" w:rsidRDefault="00E67541" w:rsidP="00E67541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Plán společných zařízení vyhotovený firmou ALINEX s.r.o., se sídlem Elišky Přemyslovny 41, 156 00 Praha 5</w:t>
      </w:r>
    </w:p>
    <w:p w14:paraId="3B7C104C" w14:textId="5AB6A906" w:rsidR="00E67541" w:rsidRDefault="00E67541" w:rsidP="00E67541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szCs w:val="22"/>
          <w:u w:val="none"/>
        </w:rPr>
      </w:pPr>
    </w:p>
    <w:p w14:paraId="47AA6266" w14:textId="77ACB280" w:rsidR="002E0D1A" w:rsidRPr="00E67541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b w:val="0"/>
          <w:szCs w:val="22"/>
          <w:u w:val="none"/>
        </w:rPr>
      </w:pPr>
    </w:p>
    <w:p w14:paraId="6E8DC3B6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4F9A0318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27591CC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53673665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99EA120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59819B3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071EB00A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F54121A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7473834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2243E4AE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21A8AD1F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5F0643CB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21B6D2EC" w14:textId="2BF8235A" w:rsidR="002E0D1A" w:rsidRPr="004D5F78" w:rsidRDefault="002E0D1A" w:rsidP="007F5A34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7DC65D28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91A8470" w14:textId="76205C0B" w:rsidR="006431F2" w:rsidRPr="004D5F78" w:rsidRDefault="006431F2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3FB8152E" w14:textId="2BE7479E" w:rsidR="002E0D1A" w:rsidRDefault="002E0D1A" w:rsidP="003534A5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t>Příloha č. 2 – Podrobná specifikace Plnění v souvislosti s vypraco</w:t>
      </w:r>
      <w:r w:rsidR="003534A5" w:rsidRPr="004D5F78">
        <w:rPr>
          <w:sz w:val="22"/>
          <w:szCs w:val="22"/>
        </w:rPr>
        <w:t xml:space="preserve">váním podrobného geotechnického </w:t>
      </w:r>
      <w:r w:rsidRPr="004D5F78">
        <w:rPr>
          <w:sz w:val="22"/>
          <w:szCs w:val="22"/>
        </w:rPr>
        <w:t>průzkumu</w:t>
      </w:r>
    </w:p>
    <w:p w14:paraId="62B33EFB" w14:textId="77777777" w:rsidR="00DE1361" w:rsidRPr="00DE1361" w:rsidRDefault="00DE1361" w:rsidP="00DE1361"/>
    <w:p w14:paraId="3D7D228C" w14:textId="77777777" w:rsidR="00DE1361" w:rsidRPr="00DE1361" w:rsidRDefault="00DE1361" w:rsidP="00DE1361">
      <w:pPr>
        <w:rPr>
          <w:rFonts w:cs="Arial"/>
          <w:b/>
          <w:i/>
          <w:szCs w:val="22"/>
        </w:rPr>
      </w:pPr>
    </w:p>
    <w:p w14:paraId="1411689F" w14:textId="77777777" w:rsidR="002E0D1A" w:rsidRPr="004D5F78" w:rsidRDefault="002E0D1A" w:rsidP="002E0D1A">
      <w:pPr>
        <w:pStyle w:val="l-L1"/>
        <w:keepNext w:val="0"/>
        <w:numPr>
          <w:ilvl w:val="0"/>
          <w:numId w:val="71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7AE7463E" w14:textId="77777777" w:rsidR="002E0D1A" w:rsidRPr="004D5F78" w:rsidRDefault="002E0D1A" w:rsidP="002E0D1A">
      <w:pPr>
        <w:pStyle w:val="l-L1"/>
        <w:keepNext w:val="0"/>
        <w:numPr>
          <w:ilvl w:val="1"/>
          <w:numId w:val="71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Podmínky provádění Plnění</w:t>
      </w:r>
    </w:p>
    <w:p w14:paraId="157EB85B" w14:textId="1330D8DA" w:rsidR="002E0D1A" w:rsidRPr="004D5F78" w:rsidRDefault="002E0D1A" w:rsidP="002E0D1A">
      <w:pPr>
        <w:pStyle w:val="l-L1"/>
        <w:keepNext w:val="0"/>
        <w:numPr>
          <w:ilvl w:val="2"/>
          <w:numId w:val="72"/>
        </w:numPr>
        <w:spacing w:before="120" w:after="120"/>
        <w:jc w:val="left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Pro stanovení podmínek pro zpracování projektové dokumentace pro real</w:t>
      </w:r>
      <w:r w:rsidR="00E96D07" w:rsidRPr="004D5F78">
        <w:rPr>
          <w:rFonts w:ascii="Arial" w:hAnsi="Arial" w:cs="Arial"/>
          <w:b w:val="0"/>
          <w:szCs w:val="22"/>
          <w:u w:val="none"/>
        </w:rPr>
        <w:t>izaci stavby vždy slouží podrobný geotechnický průzkum, který  m</w:t>
      </w:r>
      <w:r w:rsidRPr="004D5F78">
        <w:rPr>
          <w:rFonts w:ascii="Arial" w:hAnsi="Arial" w:cs="Arial"/>
          <w:b w:val="0"/>
          <w:szCs w:val="22"/>
          <w:u w:val="none"/>
        </w:rPr>
        <w:t xml:space="preserve">ůže navazovat na předběžný průzkum. </w:t>
      </w:r>
    </w:p>
    <w:p w14:paraId="7998A6AE" w14:textId="1E5F55DA" w:rsidR="005A32C1" w:rsidRPr="004D5F78" w:rsidRDefault="002E0D1A" w:rsidP="005A32C1">
      <w:pPr>
        <w:pStyle w:val="l-L1"/>
        <w:keepNext w:val="0"/>
        <w:numPr>
          <w:ilvl w:val="2"/>
          <w:numId w:val="72"/>
        </w:numPr>
        <w:spacing w:before="120" w:after="120"/>
        <w:jc w:val="left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Zadání a požadavky na podrobný geotechnický průzkum jsou rozděleny dle typů staveb na průzkum pro polní cesty a nádrže a poldry. Specifikace obsahuje požadavky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na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: A. mapové podklady, B.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technické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práce a podklady, C. terénní měření a laboratorní zkoušky, D. náležitosti závěrečné zprávy  a E. členění díla.</w:t>
      </w:r>
      <w:r w:rsidR="005A32C1" w:rsidRPr="004D5F78">
        <w:rPr>
          <w:rFonts w:ascii="Arial" w:hAnsi="Arial" w:cs="Arial"/>
          <w:b w:val="0"/>
          <w:szCs w:val="22"/>
          <w:u w:val="none"/>
        </w:rPr>
        <w:t xml:space="preserve"> </w:t>
      </w:r>
    </w:p>
    <w:p w14:paraId="4A00EC30" w14:textId="03480658" w:rsidR="005A32C1" w:rsidRPr="0006284B" w:rsidRDefault="0006284B" w:rsidP="0006284B">
      <w:pPr>
        <w:spacing w:after="0" w:line="240" w:lineRule="auto"/>
        <w:rPr>
          <w:rFonts w:cs="Arial"/>
          <w:szCs w:val="22"/>
          <w:lang w:eastAsia="en-US"/>
        </w:rPr>
      </w:pPr>
      <w:r>
        <w:rPr>
          <w:rFonts w:cs="Arial"/>
          <w:b/>
          <w:szCs w:val="22"/>
        </w:rPr>
        <w:br w:type="page"/>
      </w:r>
    </w:p>
    <w:p w14:paraId="2DA73EE7" w14:textId="3A6A626D" w:rsidR="005A32C1" w:rsidRPr="004D5F78" w:rsidRDefault="005A32C1" w:rsidP="0015467D">
      <w:pPr>
        <w:widowControl w:val="0"/>
        <w:numPr>
          <w:ilvl w:val="1"/>
          <w:numId w:val="71"/>
        </w:numPr>
        <w:spacing w:before="37" w:after="0" w:line="240" w:lineRule="auto"/>
        <w:outlineLvl w:val="0"/>
        <w:rPr>
          <w:rFonts w:eastAsia="Calibri" w:cs="Arial"/>
          <w:szCs w:val="22"/>
        </w:rPr>
      </w:pP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lastRenderedPageBreak/>
        <w:t>Zadání</w:t>
      </w:r>
      <w:r w:rsidRPr="004D5F78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zCs w:val="22"/>
          <w:u w:val="single" w:color="000000"/>
        </w:rPr>
        <w:t>a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Pr="004D5F78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Pr="004D5F78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="00E80B1A" w:rsidRPr="004D5F78">
        <w:rPr>
          <w:rFonts w:eastAsia="Calibri" w:cs="Arial"/>
          <w:b/>
          <w:bCs/>
          <w:spacing w:val="-1"/>
          <w:szCs w:val="22"/>
          <w:u w:val="single" w:color="000000"/>
        </w:rPr>
        <w:t>podrobný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geotechnický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průzkum pro polní cesty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</w:p>
    <w:p w14:paraId="0424E4A9" w14:textId="77777777" w:rsidR="005A32C1" w:rsidRPr="004D5F78" w:rsidRDefault="005A32C1" w:rsidP="005A32C1">
      <w:pPr>
        <w:widowControl w:val="0"/>
        <w:spacing w:before="2" w:after="0" w:line="240" w:lineRule="auto"/>
        <w:rPr>
          <w:rFonts w:eastAsia="Calibri" w:cs="Arial"/>
          <w:b/>
          <w:bCs/>
          <w:szCs w:val="22"/>
        </w:rPr>
      </w:pPr>
      <w:r w:rsidRPr="004D5F78">
        <w:rPr>
          <w:rFonts w:eastAsia="Calibri" w:cs="Arial"/>
          <w:b/>
          <w:bCs/>
          <w:szCs w:val="22"/>
        </w:rPr>
        <w:t xml:space="preserve"> </w:t>
      </w:r>
    </w:p>
    <w:p w14:paraId="774BE2D4" w14:textId="5F0435A2" w:rsidR="00B00AE7" w:rsidRPr="004D5F78" w:rsidRDefault="00B00AE7" w:rsidP="00B00AE7">
      <w:pPr>
        <w:widowControl w:val="0"/>
        <w:spacing w:before="1" w:after="0" w:line="240" w:lineRule="auto"/>
        <w:rPr>
          <w:rFonts w:eastAsia="Calibri" w:cs="Arial"/>
          <w:b/>
          <w:bCs/>
          <w:szCs w:val="22"/>
        </w:rPr>
      </w:pPr>
    </w:p>
    <w:p w14:paraId="3549DF38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b/>
          <w:bCs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B00AE7" w:rsidRPr="004D5F78" w14:paraId="2070C1BD" w14:textId="77777777" w:rsidTr="00E96D07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053917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6C07B6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pacing w:val="-1"/>
                <w:szCs w:val="22"/>
                <w:lang w:val="cs-CZ"/>
              </w:rPr>
            </w:pPr>
          </w:p>
        </w:tc>
      </w:tr>
      <w:tr w:rsidR="00B00AE7" w:rsidRPr="004D5F78" w14:paraId="17A7F921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5235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A6700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E380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3833E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B9962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B00AE7" w:rsidRPr="004D5F78" w14:paraId="5EDDD824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0D2721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2E30B" w14:textId="77777777" w:rsidR="00B00AE7" w:rsidRPr="004D5F78" w:rsidRDefault="00B00AE7" w:rsidP="00E96D07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ED16D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1AA5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0B7F4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65B815F7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9C85F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8E8EA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C0AFD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E454E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15A06B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1D6213B8" w14:textId="77777777" w:rsidTr="00E96D07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2F908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C959A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81FD44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DDF51E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114A73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</w:tr>
      <w:tr w:rsidR="00B00AE7" w:rsidRPr="004D5F78" w14:paraId="7C101098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9B2992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96BAEE" w14:textId="77777777" w:rsidR="00B00AE7" w:rsidRPr="004D5F78" w:rsidRDefault="00B00AE7" w:rsidP="00E96D07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8DFDB9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B8410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163C31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445B9F7D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598D89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976D0D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3F72F9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2A9FF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8651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</w:tbl>
    <w:p w14:paraId="0A0260B8" w14:textId="77777777" w:rsidR="00B00AE7" w:rsidRPr="004D5F78" w:rsidRDefault="00B00AE7" w:rsidP="00B00AE7">
      <w:pPr>
        <w:widowControl w:val="0"/>
        <w:spacing w:before="12" w:after="0" w:line="240" w:lineRule="auto"/>
        <w:rPr>
          <w:rFonts w:eastAsia="Calibri" w:cs="Arial"/>
          <w:b/>
          <w:bCs/>
          <w:szCs w:val="22"/>
        </w:rPr>
      </w:pPr>
    </w:p>
    <w:p w14:paraId="31A7D4C5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szCs w:val="22"/>
        </w:rPr>
      </w:pPr>
    </w:p>
    <w:p w14:paraId="0E9A5BC4" w14:textId="77777777" w:rsidR="00B00AE7" w:rsidRPr="004D5F78" w:rsidRDefault="00B00AE7" w:rsidP="00B00AE7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52BF2BA5" w14:textId="77777777" w:rsidR="00B00AE7" w:rsidRPr="004D5F78" w:rsidRDefault="00B00AE7" w:rsidP="00B00AE7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B00AE7" w:rsidRPr="004D5F78" w14:paraId="3B2A77F3" w14:textId="77777777" w:rsidTr="00E96D07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FA30B0" w14:textId="77777777" w:rsidR="00B00AE7" w:rsidRPr="002F6773" w:rsidRDefault="00B00AE7" w:rsidP="00E96D07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B00AE7" w:rsidRPr="004D5F78" w14:paraId="250886C8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487EF7" w14:textId="77777777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3BB3D4" w14:textId="77777777" w:rsidR="00B00AE7" w:rsidRPr="004D5F78" w:rsidRDefault="00B00AE7" w:rsidP="00E96D07">
            <w:pPr>
              <w:spacing w:line="267" w:lineRule="exact"/>
              <w:ind w:left="99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6EADA7" w14:textId="77777777" w:rsidR="00B00AE7" w:rsidRPr="004D5F78" w:rsidRDefault="00B00AE7" w:rsidP="00E96D07">
            <w:pPr>
              <w:spacing w:line="267" w:lineRule="exact"/>
              <w:ind w:left="1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Složité</w:t>
            </w:r>
            <w:proofErr w:type="spellEnd"/>
          </w:p>
        </w:tc>
      </w:tr>
      <w:tr w:rsidR="00B00AE7" w:rsidRPr="004D5F78" w14:paraId="78FD8304" w14:textId="77777777" w:rsidTr="00E96D07">
        <w:trPr>
          <w:trHeight w:hRule="exact" w:val="281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277973" w14:textId="77777777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–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zářez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6B25F7" w14:textId="77777777" w:rsidR="00B00AE7" w:rsidRPr="004D5F78" w:rsidRDefault="00B00AE7" w:rsidP="00E96D07">
            <w:pPr>
              <w:spacing w:line="267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9C51DE" w14:textId="77777777" w:rsidR="00B00AE7" w:rsidRPr="004D5F78" w:rsidRDefault="00B00AE7" w:rsidP="00E96D07">
            <w:pPr>
              <w:spacing w:line="267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51D9D3F1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983AB2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109D72" w14:textId="77777777" w:rsidR="00B00AE7" w:rsidRPr="004D5F78" w:rsidRDefault="00B00AE7" w:rsidP="00E96D07">
            <w:pPr>
              <w:spacing w:line="264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751600" w14:textId="77777777" w:rsidR="00B00AE7" w:rsidRPr="004D5F78" w:rsidRDefault="00B00AE7" w:rsidP="00E96D07">
            <w:pPr>
              <w:spacing w:line="264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4EB94709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4AB81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zářezu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543D5E" w14:textId="77777777" w:rsidR="00B00AE7" w:rsidRPr="004D5F78" w:rsidRDefault="00B00AE7" w:rsidP="00E96D07">
            <w:pPr>
              <w:spacing w:line="264" w:lineRule="exact"/>
              <w:ind w:left="385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32041" w14:textId="77777777" w:rsidR="00B00AE7" w:rsidRPr="004D5F78" w:rsidRDefault="00B00AE7" w:rsidP="00E96D07">
            <w:pPr>
              <w:spacing w:line="264" w:lineRule="exact"/>
              <w:ind w:left="46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*</w:t>
            </w:r>
          </w:p>
        </w:tc>
      </w:tr>
      <w:tr w:rsidR="00B00AE7" w:rsidRPr="004D5F78" w14:paraId="59558D5B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713FD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F6A415" w14:textId="77777777" w:rsidR="00B00AE7" w:rsidRPr="004D5F78" w:rsidRDefault="00B00AE7" w:rsidP="00E96D07">
            <w:pPr>
              <w:spacing w:line="264" w:lineRule="exact"/>
              <w:ind w:left="169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0184EE" w14:textId="77777777" w:rsidR="00B00AE7" w:rsidRPr="004D5F78" w:rsidRDefault="00B00AE7" w:rsidP="00E96D07">
            <w:pPr>
              <w:spacing w:line="264" w:lineRule="exact"/>
              <w:ind w:left="2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</w:tr>
      <w:tr w:rsidR="00B00AE7" w:rsidRPr="004D5F78" w14:paraId="212EE740" w14:textId="77777777" w:rsidTr="00627EE9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1CAF4E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Počet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E159B" w14:textId="3B1C6692" w:rsidR="00B00AE7" w:rsidRPr="004D5F78" w:rsidRDefault="00627EE9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</w:t>
            </w:r>
            <w:r w:rsidR="00B00AE7" w:rsidRPr="004D5F78">
              <w:rPr>
                <w:rFonts w:cs="Arial"/>
                <w:szCs w:val="22"/>
              </w:rPr>
              <w:t xml:space="preserve"> 2</w:t>
            </w:r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0FC615" w14:textId="1BB0A7A5" w:rsidR="00B00AE7" w:rsidRPr="004D5F78" w:rsidRDefault="00627EE9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min.2-3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</w:tr>
      <w:tr w:rsidR="00B00AE7" w:rsidRPr="004D5F78" w14:paraId="1E09A20B" w14:textId="77777777" w:rsidTr="00594E8D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6A5100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2432B" w14:textId="77777777" w:rsidR="00B00AE7" w:rsidRPr="004D5F78" w:rsidRDefault="00B00AE7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C79E1D" w14:textId="77777777" w:rsidR="00B00AE7" w:rsidRPr="004D5F78" w:rsidRDefault="00B00AE7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</w:tr>
    </w:tbl>
    <w:p w14:paraId="729A3BDC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pacing w:val="-1"/>
          <w:szCs w:val="22"/>
        </w:rPr>
      </w:pPr>
    </w:p>
    <w:p w14:paraId="21F76C26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Poznámka:</w:t>
      </w:r>
    </w:p>
    <w:p w14:paraId="2BFC9FC9" w14:textId="77777777" w:rsidR="00B00AE7" w:rsidRPr="004D5F78" w:rsidRDefault="00B00AE7" w:rsidP="00B00AE7">
      <w:pPr>
        <w:widowControl w:val="0"/>
        <w:tabs>
          <w:tab w:val="left" w:pos="1477"/>
        </w:tabs>
        <w:spacing w:before="41" w:after="0" w:line="273" w:lineRule="auto"/>
        <w:ind w:left="1116" w:right="57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hloubky sondy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zohlednit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hloubku budoucího odvodňovacího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zařízení</w:t>
      </w:r>
    </w:p>
    <w:p w14:paraId="158A9B6B" w14:textId="77777777" w:rsidR="00B00AE7" w:rsidRPr="004D5F78" w:rsidRDefault="00B00AE7" w:rsidP="00B00AE7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-1"/>
          <w:szCs w:val="22"/>
        </w:rPr>
        <w:t>dále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vzít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úvahu</w:t>
      </w:r>
      <w:r w:rsidRPr="004D5F78">
        <w:rPr>
          <w:rFonts w:eastAsia="Calibri" w:cs="Arial"/>
          <w:spacing w:val="-1"/>
          <w:szCs w:val="22"/>
        </w:rPr>
        <w:t xml:space="preserve"> únosnost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stlačitelnost</w:t>
      </w:r>
      <w:r w:rsidRPr="004D5F78">
        <w:rPr>
          <w:rFonts w:eastAsia="Calibri" w:cs="Arial"/>
          <w:spacing w:val="-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násypu</w:t>
      </w:r>
    </w:p>
    <w:p w14:paraId="40E1199A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180505C2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6A2C40C5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27927536" w14:textId="5616F7DF" w:rsidR="0070151B" w:rsidRPr="004D5F78" w:rsidRDefault="0006284B" w:rsidP="009264F2">
      <w:pPr>
        <w:widowControl w:val="0"/>
        <w:spacing w:after="0" w:line="240" w:lineRule="auto"/>
        <w:rPr>
          <w:rFonts w:eastAsia="Calibri" w:cs="Arial"/>
          <w:szCs w:val="22"/>
        </w:rPr>
      </w:pPr>
      <w:r>
        <w:rPr>
          <w:rFonts w:eastAsia="Calibri" w:cs="Arial"/>
          <w:b/>
          <w:spacing w:val="-1"/>
          <w:szCs w:val="22"/>
        </w:rPr>
        <w:t xml:space="preserve">  </w:t>
      </w:r>
      <w:r w:rsidR="00B00AE7" w:rsidRPr="004D5F78">
        <w:rPr>
          <w:rFonts w:eastAsia="Calibri" w:cs="Arial"/>
          <w:b/>
          <w:spacing w:val="-1"/>
          <w:szCs w:val="22"/>
        </w:rPr>
        <w:t>C. Požadavky</w:t>
      </w:r>
      <w:r w:rsidR="00B00AE7" w:rsidRPr="004D5F78">
        <w:rPr>
          <w:rFonts w:eastAsia="Calibri" w:cs="Arial"/>
          <w:b/>
          <w:spacing w:val="1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na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terénní</w:t>
      </w:r>
      <w:r w:rsidR="00B00AE7" w:rsidRPr="004D5F78">
        <w:rPr>
          <w:rFonts w:eastAsia="Calibri" w:cs="Arial"/>
          <w:b/>
          <w:spacing w:val="-3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měření</w:t>
      </w:r>
      <w:r w:rsidR="00B00AE7" w:rsidRPr="004D5F78">
        <w:rPr>
          <w:rFonts w:eastAsia="Calibri" w:cs="Arial"/>
          <w:b/>
          <w:szCs w:val="22"/>
        </w:rPr>
        <w:t xml:space="preserve"> a </w:t>
      </w:r>
      <w:r w:rsidR="00B00AE7" w:rsidRPr="004D5F78">
        <w:rPr>
          <w:rFonts w:eastAsia="Calibri" w:cs="Arial"/>
          <w:b/>
          <w:spacing w:val="-1"/>
          <w:szCs w:val="22"/>
        </w:rPr>
        <w:t>laboratorní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zkoušky:</w:t>
      </w:r>
    </w:p>
    <w:p w14:paraId="4A46720C" w14:textId="6B063096" w:rsidR="0070151B" w:rsidRPr="004D5F78" w:rsidRDefault="00B00AE7" w:rsidP="009264F2">
      <w:pPr>
        <w:widowControl w:val="0"/>
        <w:numPr>
          <w:ilvl w:val="0"/>
          <w:numId w:val="76"/>
        </w:numPr>
        <w:tabs>
          <w:tab w:val="left" w:pos="1116"/>
        </w:tabs>
        <w:spacing w:before="41" w:after="0" w:line="275" w:lineRule="auto"/>
        <w:ind w:right="254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předcházejících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etap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průzkumu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tělesa</w:t>
      </w:r>
      <w:r w:rsidRPr="004D5F78">
        <w:rPr>
          <w:rFonts w:eastAsia="Calibri" w:cs="Arial"/>
          <w:spacing w:val="1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zCs w:val="22"/>
        </w:rPr>
        <w:t>místa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nepřístupná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vrtným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soupravám</w:t>
      </w:r>
    </w:p>
    <w:p w14:paraId="5BA0F608" w14:textId="77777777" w:rsidR="00B00AE7" w:rsidRPr="004D5F78" w:rsidRDefault="00B00AE7" w:rsidP="00B00AE7">
      <w:pPr>
        <w:widowControl w:val="0"/>
        <w:numPr>
          <w:ilvl w:val="0"/>
          <w:numId w:val="76"/>
        </w:numPr>
        <w:tabs>
          <w:tab w:val="left" w:pos="1116"/>
        </w:tabs>
        <w:spacing w:before="1" w:after="0" w:line="240" w:lineRule="auto"/>
        <w:ind w:right="253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4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hornin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rozšířeném</w:t>
      </w:r>
      <w:r w:rsidRPr="004D5F78">
        <w:rPr>
          <w:rFonts w:eastAsia="Calibri" w:cs="Arial"/>
          <w:spacing w:val="2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než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zCs w:val="22"/>
        </w:rPr>
        <w:t>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průzkumu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zCs w:val="22"/>
        </w:rPr>
        <w:t>to</w:t>
      </w:r>
      <w:r w:rsidRPr="004D5F78">
        <w:rPr>
          <w:rFonts w:eastAsia="Calibri" w:cs="Arial"/>
          <w:spacing w:val="3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6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zařazení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klasifikačních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norem</w:t>
      </w:r>
      <w:r w:rsidRPr="004D5F78">
        <w:rPr>
          <w:rFonts w:eastAsia="Calibri" w:cs="Arial"/>
          <w:spacing w:val="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736133,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ČSN 75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 konkrétně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pak</w:t>
      </w:r>
      <w:r w:rsidRPr="004D5F78">
        <w:rPr>
          <w:rFonts w:eastAsia="Calibri" w:cs="Arial"/>
          <w:spacing w:val="1"/>
          <w:szCs w:val="22"/>
        </w:rPr>
        <w:t xml:space="preserve"> </w:t>
      </w:r>
      <w:proofErr w:type="gramStart"/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:</w:t>
      </w:r>
      <w:proofErr w:type="gramEnd"/>
    </w:p>
    <w:p w14:paraId="490B814C" w14:textId="77777777" w:rsidR="00B00AE7" w:rsidRPr="004D5F78" w:rsidRDefault="00B00AE7" w:rsidP="00B00AE7">
      <w:pPr>
        <w:widowControl w:val="0"/>
        <w:numPr>
          <w:ilvl w:val="1"/>
          <w:numId w:val="76"/>
        </w:numPr>
        <w:tabs>
          <w:tab w:val="left" w:pos="1837"/>
        </w:tabs>
        <w:spacing w:after="0" w:line="274" w:lineRule="exact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</w:p>
    <w:p w14:paraId="596C2C21" w14:textId="77777777" w:rsidR="00B00AE7" w:rsidRPr="004D5F78" w:rsidRDefault="00B00AE7" w:rsidP="00B00AE7">
      <w:pPr>
        <w:widowControl w:val="0"/>
        <w:numPr>
          <w:ilvl w:val="1"/>
          <w:numId w:val="76"/>
        </w:numPr>
        <w:tabs>
          <w:tab w:val="left" w:pos="1837"/>
        </w:tabs>
        <w:spacing w:before="34" w:after="0" w:line="240" w:lineRule="auto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do násypů</w:t>
      </w:r>
      <w:r w:rsidRPr="004D5F78">
        <w:rPr>
          <w:rFonts w:eastAsia="Calibri" w:cs="Arial"/>
          <w:szCs w:val="22"/>
        </w:rPr>
        <w:t xml:space="preserve"> ve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 ČSN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25E5E0EE" w14:textId="77777777" w:rsidR="00B00AE7" w:rsidRPr="004D5F78" w:rsidRDefault="00B00AE7" w:rsidP="00B00AE7">
      <w:pPr>
        <w:widowControl w:val="0"/>
        <w:numPr>
          <w:ilvl w:val="1"/>
          <w:numId w:val="76"/>
        </w:numPr>
        <w:tabs>
          <w:tab w:val="left" w:pos="1837"/>
        </w:tabs>
        <w:spacing w:before="34" w:after="0" w:line="240" w:lineRule="auto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aktivní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zóny vozovky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7EF2D65C" w14:textId="77777777" w:rsidR="00B00AE7" w:rsidRPr="004D5F78" w:rsidRDefault="00B00AE7" w:rsidP="00B00AE7">
      <w:pPr>
        <w:widowControl w:val="0"/>
        <w:numPr>
          <w:ilvl w:val="1"/>
          <w:numId w:val="76"/>
        </w:numPr>
        <w:tabs>
          <w:tab w:val="left" w:pos="1836"/>
        </w:tabs>
        <w:spacing w:before="34" w:after="0" w:line="240" w:lineRule="auto"/>
        <w:ind w:left="1835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pro úpravu pojivy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 73 6133</w:t>
      </w:r>
    </w:p>
    <w:p w14:paraId="19B3EE62" w14:textId="6782CCA5" w:rsidR="0070151B" w:rsidRPr="004D5F78" w:rsidRDefault="00B00AE7" w:rsidP="009264F2">
      <w:pPr>
        <w:widowControl w:val="0"/>
        <w:numPr>
          <w:ilvl w:val="1"/>
          <w:numId w:val="76"/>
        </w:numPr>
        <w:tabs>
          <w:tab w:val="left" w:pos="1836"/>
        </w:tabs>
        <w:spacing w:before="31" w:after="0" w:line="240" w:lineRule="auto"/>
        <w:ind w:left="1835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materiály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sanačního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charakteru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násypů</w:t>
      </w:r>
    </w:p>
    <w:p w14:paraId="61F2497A" w14:textId="1FF1D459" w:rsidR="001A027C" w:rsidRPr="004D5F78" w:rsidRDefault="001A027C" w:rsidP="009264F2">
      <w:pPr>
        <w:pStyle w:val="Odstavecseseznamem"/>
        <w:numPr>
          <w:ilvl w:val="0"/>
          <w:numId w:val="76"/>
        </w:numPr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4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zCs w:val="22"/>
        </w:rPr>
        <w:t xml:space="preserve"> je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vzorky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(pokud</w:t>
      </w:r>
      <w:r w:rsidRPr="004D5F78">
        <w:rPr>
          <w:rFonts w:eastAsia="Calibri" w:cs="Arial"/>
          <w:szCs w:val="22"/>
        </w:rPr>
        <w:t xml:space="preserve"> nejsou </w:t>
      </w:r>
      <w:r w:rsidRPr="004D5F78">
        <w:rPr>
          <w:rFonts w:eastAsia="Calibri" w:cs="Arial"/>
          <w:spacing w:val="-1"/>
          <w:szCs w:val="22"/>
        </w:rPr>
        <w:t>již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etapě)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prostředí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beton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EN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206-1</w:t>
      </w:r>
    </w:p>
    <w:p w14:paraId="27779327" w14:textId="10130D12" w:rsidR="00E32805" w:rsidRPr="004D5F78" w:rsidRDefault="00E32805" w:rsidP="001A027C">
      <w:pPr>
        <w:rPr>
          <w:rFonts w:cs="Arial"/>
          <w:b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9737C2" w:rsidRPr="004D5F78" w14:paraId="72B871AA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959D17" w14:textId="77777777" w:rsidR="009737C2" w:rsidRPr="002F6773" w:rsidRDefault="009737C2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lastRenderedPageBreak/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9737C2" w:rsidRPr="004D5F78" w14:paraId="0BD8C25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D7FB2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4889BC" w14:textId="77777777" w:rsidR="009737C2" w:rsidRPr="004D5F78" w:rsidRDefault="009737C2" w:rsidP="00500D7A">
            <w:pPr>
              <w:ind w:left="102" w:right="289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Shromáždění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co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nejúplnějších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údajů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poměrech</w:t>
            </w:r>
            <w:proofErr w:type="spellEnd"/>
            <w:r w:rsidRPr="004D5F78">
              <w:rPr>
                <w:rFonts w:cs="Arial"/>
                <w:spacing w:val="5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dotčeném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684B245A" w14:textId="77777777" w:rsidTr="00627EE9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A57E8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6ACD1A" w14:textId="3EFE1DC5" w:rsidR="009737C2" w:rsidRPr="00627EE9" w:rsidRDefault="009737C2" w:rsidP="00627EE9">
            <w:pPr>
              <w:ind w:left="102" w:right="147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Podrobné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základových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ověřených</w:t>
            </w:r>
            <w:proofErr w:type="spellEnd"/>
            <w:r w:rsidRPr="004D5F78">
              <w:rPr>
                <w:rFonts w:cs="Arial"/>
                <w:spacing w:val="4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geomechanických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</w:p>
        </w:tc>
      </w:tr>
      <w:tr w:rsidR="009737C2" w:rsidRPr="004D5F78" w14:paraId="6C8D4F30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BE8A3B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9C4BD" w14:textId="77777777" w:rsidR="009737C2" w:rsidRPr="004D5F78" w:rsidRDefault="009737C2" w:rsidP="00500D7A">
            <w:pPr>
              <w:ind w:left="102" w:right="45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1"/>
                <w:szCs w:val="22"/>
              </w:rPr>
              <w:t>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agresivního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4D5F78">
              <w:rPr>
                <w:rFonts w:cs="Arial"/>
                <w:spacing w:val="5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vodě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(ČSN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206-1) </w:t>
            </w:r>
          </w:p>
        </w:tc>
      </w:tr>
      <w:tr w:rsidR="009737C2" w:rsidRPr="004D5F78" w14:paraId="77FA9F21" w14:textId="77777777" w:rsidTr="00627EE9">
        <w:trPr>
          <w:trHeight w:hRule="exact" w:val="66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3DE0D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0A44B4" w14:textId="77777777" w:rsidR="009737C2" w:rsidRPr="004D5F78" w:rsidRDefault="009737C2" w:rsidP="00500D7A">
            <w:pPr>
              <w:ind w:left="102" w:right="29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nepříznivých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území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návrhem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řešení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změně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1A009C17" w14:textId="77777777" w:rsidTr="00627EE9">
        <w:trPr>
          <w:trHeight w:hRule="exact" w:val="114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B7AB00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27FC22" w14:textId="77777777" w:rsidR="009737C2" w:rsidRPr="004D5F78" w:rsidRDefault="009737C2" w:rsidP="00500D7A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Údaje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technologických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vlastnostech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kterou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 xml:space="preserve">je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možno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využít</w:t>
            </w:r>
            <w:proofErr w:type="spellEnd"/>
            <w:r w:rsidRPr="004D5F78">
              <w:rPr>
                <w:rFonts w:cs="Arial"/>
                <w:spacing w:val="7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sypaninu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ČSN 736133)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konsolidační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konstrukční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požadavků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zadavatele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A6CF3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70DC0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B59877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ČSN 73 6133 do 3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1E002E79" w14:textId="77777777" w:rsidTr="00500D7A">
        <w:trPr>
          <w:trHeight w:hRule="exact" w:val="47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958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EBAC6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Zatřídění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vrtatelnosti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hlubinné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TP76</w:t>
            </w:r>
          </w:p>
        </w:tc>
      </w:tr>
      <w:tr w:rsidR="009737C2" w:rsidRPr="004D5F78" w14:paraId="397187E3" w14:textId="77777777" w:rsidTr="00500D7A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03AB0E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5FC6C" w14:textId="77777777" w:rsidR="009737C2" w:rsidRPr="004D5F78" w:rsidRDefault="009737C2" w:rsidP="00500D7A">
            <w:pPr>
              <w:ind w:left="102" w:right="34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jejím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navrhnout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opatření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6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snížení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kapilární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vzlínavosti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</w:p>
        </w:tc>
      </w:tr>
      <w:tr w:rsidR="009737C2" w:rsidRPr="004D5F78" w14:paraId="300DD949" w14:textId="77777777" w:rsidTr="00500D7A">
        <w:trPr>
          <w:trHeight w:hRule="exact" w:val="72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6E2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5D30A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provádění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vzhledem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geotechnickým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poměrům</w:t>
            </w:r>
            <w:proofErr w:type="spellEnd"/>
          </w:p>
        </w:tc>
      </w:tr>
      <w:tr w:rsidR="009737C2" w:rsidRPr="004D5F78" w14:paraId="61B5478C" w14:textId="77777777" w:rsidTr="00627EE9">
        <w:trPr>
          <w:trHeight w:hRule="exact" w:val="214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55974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4CCFD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172DE7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její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>.</w:t>
            </w:r>
          </w:p>
          <w:p w14:paraId="2708DCC1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172DE7">
              <w:rPr>
                <w:rFonts w:cs="Arial"/>
                <w:spacing w:val="-1"/>
                <w:szCs w:val="22"/>
              </w:rPr>
              <w:t xml:space="preserve">V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hydrogeologické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části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 xml:space="preserve"> by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měli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být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stanoveny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>:</w:t>
            </w:r>
          </w:p>
          <w:p w14:paraId="7EA7312F" w14:textId="77777777" w:rsidR="00627EE9" w:rsidRDefault="00627EE9" w:rsidP="00627EE9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přítoků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zářezů</w:t>
            </w:r>
            <w:proofErr w:type="spellEnd"/>
          </w:p>
          <w:p w14:paraId="01F288C4" w14:textId="3792327A" w:rsidR="00627EE9" w:rsidRPr="00627EE9" w:rsidRDefault="00627EE9" w:rsidP="00627EE9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hladinu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kvalitu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vody</w:t>
            </w:r>
            <w:proofErr w:type="spellEnd"/>
          </w:p>
          <w:p w14:paraId="750BD347" w14:textId="2BBCB82E" w:rsidR="009737C2" w:rsidRPr="00627EE9" w:rsidRDefault="00627EE9" w:rsidP="00627EE9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Náhradní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zdroje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obyvatelstvo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případě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ovlivnění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stavbou</w:t>
            </w:r>
            <w:proofErr w:type="spellEnd"/>
          </w:p>
        </w:tc>
      </w:tr>
      <w:tr w:rsidR="009737C2" w:rsidRPr="004D5F78" w14:paraId="7C0BEB25" w14:textId="77777777" w:rsidTr="00627EE9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86B0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78AFE" w14:textId="30B641CB" w:rsidR="009737C2" w:rsidRPr="004D5F78" w:rsidRDefault="009737C2" w:rsidP="00627EE9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627EE9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r w:rsidR="00627EE9" w:rsidRPr="00627EE9">
              <w:rPr>
                <w:rFonts w:cs="Arial"/>
                <w:spacing w:val="-1"/>
                <w:szCs w:val="22"/>
              </w:rPr>
              <w:t>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komunikacena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okolní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474225" w14:textId="77777777" w:rsidTr="00500D7A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48D61A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4A951D" w14:textId="215E63D2" w:rsidR="009737C2" w:rsidRPr="004D5F78" w:rsidRDefault="00627EE9" w:rsidP="00500D7A">
            <w:pPr>
              <w:spacing w:line="264" w:lineRule="exact"/>
              <w:ind w:right="3439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proofErr w:type="spellStart"/>
            <w:r w:rsidR="009737C2" w:rsidRPr="004D5F78">
              <w:rPr>
                <w:rFonts w:cs="Arial"/>
                <w:szCs w:val="22"/>
              </w:rPr>
              <w:t>Závěry</w:t>
            </w:r>
            <w:proofErr w:type="spellEnd"/>
            <w:r w:rsidR="009737C2"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="009737C2" w:rsidRPr="004D5F78">
              <w:rPr>
                <w:rFonts w:cs="Arial"/>
                <w:szCs w:val="22"/>
              </w:rPr>
              <w:t>doporučení</w:t>
            </w:r>
            <w:proofErr w:type="spellEnd"/>
          </w:p>
        </w:tc>
      </w:tr>
    </w:tbl>
    <w:p w14:paraId="12B9ACCC" w14:textId="77777777" w:rsidR="00E32805" w:rsidRPr="004D5F78" w:rsidRDefault="00E32805" w:rsidP="001A027C">
      <w:pPr>
        <w:rPr>
          <w:rFonts w:cs="Arial"/>
          <w:szCs w:val="22"/>
        </w:rPr>
      </w:pPr>
    </w:p>
    <w:p w14:paraId="770D73E5" w14:textId="1B6C1E38" w:rsidR="001A027C" w:rsidRPr="004D5F78" w:rsidRDefault="001A027C" w:rsidP="001A027C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E. Členění díla Geotechnický průzkum:</w:t>
      </w:r>
    </w:p>
    <w:p w14:paraId="31550F58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273A6415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061E4D8D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5391DE7B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1E1100BC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0D55DCEE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32094584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28BCB57E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6A8B62C3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0058B154" w14:textId="77777777" w:rsidR="001A027C" w:rsidRPr="004D5F78" w:rsidRDefault="001A027C" w:rsidP="001A027C">
      <w:pPr>
        <w:widowControl w:val="0"/>
        <w:numPr>
          <w:ilvl w:val="4"/>
          <w:numId w:val="73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659798DD" w14:textId="77777777" w:rsidR="001A027C" w:rsidRPr="004D5F78" w:rsidRDefault="001A027C" w:rsidP="001A027C">
      <w:pPr>
        <w:widowControl w:val="0"/>
        <w:numPr>
          <w:ilvl w:val="4"/>
          <w:numId w:val="73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Podélný profil – dle podkladů k zadání</w:t>
      </w:r>
    </w:p>
    <w:p w14:paraId="1ED58A6C" w14:textId="77777777" w:rsidR="001A027C" w:rsidRPr="004D5F78" w:rsidRDefault="001A027C" w:rsidP="001A027C">
      <w:pPr>
        <w:rPr>
          <w:rFonts w:cs="Arial"/>
          <w:szCs w:val="22"/>
        </w:rPr>
      </w:pPr>
    </w:p>
    <w:p w14:paraId="143A8519" w14:textId="5A3CE448" w:rsidR="004D687E" w:rsidRPr="005B0249" w:rsidRDefault="004D687E" w:rsidP="005B0249">
      <w:pPr>
        <w:widowControl w:val="0"/>
        <w:spacing w:before="126" w:after="0" w:line="240" w:lineRule="auto"/>
        <w:rPr>
          <w:rFonts w:eastAsia="Lucida Sans Unicode" w:cs="Arial"/>
          <w:bCs/>
          <w:szCs w:val="22"/>
        </w:rPr>
      </w:pPr>
    </w:p>
    <w:sectPr w:rsidR="004D687E" w:rsidRPr="005B0249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5B8337" w14:textId="77777777" w:rsidR="00CE06ED" w:rsidRDefault="00CE06ED">
      <w:r>
        <w:separator/>
      </w:r>
    </w:p>
  </w:endnote>
  <w:endnote w:type="continuationSeparator" w:id="0">
    <w:p w14:paraId="1DACA583" w14:textId="77777777" w:rsidR="00CE06ED" w:rsidRDefault="00CE06ED">
      <w:r>
        <w:continuationSeparator/>
      </w:r>
    </w:p>
  </w:endnote>
  <w:endnote w:type="continuationNotice" w:id="1">
    <w:p w14:paraId="1FA56D88" w14:textId="77777777" w:rsidR="00CE06ED" w:rsidRDefault="00CE06ED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C6AF79" w14:textId="77777777" w:rsidR="008D1592" w:rsidRDefault="008D159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8D1592" w:rsidRDefault="008D15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31A79" w14:textId="1E1F15A1" w:rsidR="008D1592" w:rsidRDefault="008D159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C0DC4">
      <w:rPr>
        <w:rStyle w:val="slostrnky"/>
        <w:noProof/>
      </w:rPr>
      <w:t>6</w:t>
    </w:r>
    <w:r>
      <w:rPr>
        <w:rStyle w:val="slostrnky"/>
      </w:rPr>
      <w:fldChar w:fldCharType="end"/>
    </w:r>
  </w:p>
  <w:p w14:paraId="7C2B77D5" w14:textId="77777777" w:rsidR="008D1592" w:rsidRDefault="008D1592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32C379" w14:textId="78A38396" w:rsidR="008D1592" w:rsidRDefault="008D1592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03679F" w14:textId="77777777" w:rsidR="00CE06ED" w:rsidRDefault="00CE06ED">
      <w:r>
        <w:separator/>
      </w:r>
    </w:p>
  </w:footnote>
  <w:footnote w:type="continuationSeparator" w:id="0">
    <w:p w14:paraId="71209A83" w14:textId="77777777" w:rsidR="00CE06ED" w:rsidRDefault="00CE06ED">
      <w:r>
        <w:continuationSeparator/>
      </w:r>
    </w:p>
  </w:footnote>
  <w:footnote w:type="continuationNotice" w:id="1">
    <w:p w14:paraId="14D28B8D" w14:textId="77777777" w:rsidR="00CE06ED" w:rsidRDefault="00CE06ED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5E3612" w14:textId="31D91A24" w:rsidR="008D1592" w:rsidRPr="0015467D" w:rsidRDefault="008D1592">
    <w:pPr>
      <w:pStyle w:val="Zhlav"/>
      <w:rPr>
        <w:sz w:val="16"/>
        <w:szCs w:val="16"/>
      </w:rPr>
    </w:pPr>
    <w:r>
      <w:t xml:space="preserve">                                                                                    </w:t>
    </w:r>
    <w:r w:rsidRPr="0015467D">
      <w:rPr>
        <w:sz w:val="16"/>
        <w:szCs w:val="16"/>
      </w:rPr>
      <w:t>Číslo smlouvy objednatele:</w:t>
    </w:r>
  </w:p>
  <w:p w14:paraId="2F527CC6" w14:textId="23EDC10A" w:rsidR="008D1592" w:rsidRPr="00B16ADC" w:rsidRDefault="008D1592">
    <w:pPr>
      <w:pStyle w:val="Zhlav"/>
      <w:rPr>
        <w:sz w:val="16"/>
        <w:szCs w:val="16"/>
      </w:rPr>
    </w:pPr>
    <w:r w:rsidRPr="0015467D">
      <w:rPr>
        <w:sz w:val="16"/>
        <w:szCs w:val="16"/>
      </w:rPr>
      <w:t xml:space="preserve">                                                                                  </w:t>
    </w:r>
    <w:r>
      <w:rPr>
        <w:sz w:val="16"/>
        <w:szCs w:val="16"/>
      </w:rPr>
      <w:t xml:space="preserve">                                 </w:t>
    </w:r>
    <w:r w:rsidRPr="0015467D">
      <w:rPr>
        <w:sz w:val="16"/>
        <w:szCs w:val="16"/>
      </w:rPr>
      <w:t xml:space="preserve">  </w:t>
    </w:r>
    <w:r w:rsidRPr="00B16ADC">
      <w:rPr>
        <w:sz w:val="16"/>
        <w:szCs w:val="16"/>
      </w:rPr>
      <w:t>Číslo smlouvy</w:t>
    </w:r>
    <w:r w:rsidRPr="0015467D">
      <w:rPr>
        <w:sz w:val="16"/>
        <w:szCs w:val="16"/>
      </w:rPr>
      <w:t xml:space="preserve"> zhotovitele:      </w:t>
    </w:r>
  </w:p>
  <w:p w14:paraId="3B9411C6" w14:textId="73136C94" w:rsidR="008D1592" w:rsidRPr="0047679A" w:rsidRDefault="008D1592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" w15:restartNumberingAfterBreak="0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5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6" w15:restartNumberingAfterBreak="0">
    <w:nsid w:val="25B55D21"/>
    <w:multiLevelType w:val="hybridMultilevel"/>
    <w:tmpl w:val="C44E59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985E8A">
      <w:start w:val="1"/>
      <w:numFmt w:val="upp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8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0" w15:restartNumberingAfterBreak="0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1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9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23" w15:restartNumberingAfterBreak="0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9" w15:restartNumberingAfterBreak="0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1" w15:restartNumberingAfterBreak="0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4" w15:restartNumberingAfterBreak="0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6" w15:restartNumberingAfterBreak="0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1" w15:restartNumberingAfterBreak="0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45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abstractNum w:abstractNumId="46" w15:restartNumberingAfterBreak="0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30"/>
  </w:num>
  <w:num w:numId="3">
    <w:abstractNumId w:val="3"/>
  </w:num>
  <w:num w:numId="4">
    <w:abstractNumId w:val="34"/>
  </w:num>
  <w:num w:numId="5">
    <w:abstractNumId w:val="15"/>
  </w:num>
  <w:num w:numId="6">
    <w:abstractNumId w:val="16"/>
  </w:num>
  <w:num w:numId="7">
    <w:abstractNumId w:val="21"/>
  </w:num>
  <w:num w:numId="8">
    <w:abstractNumId w:val="36"/>
  </w:num>
  <w:num w:numId="9">
    <w:abstractNumId w:val="20"/>
  </w:num>
  <w:num w:numId="10">
    <w:abstractNumId w:val="44"/>
  </w:num>
  <w:num w:numId="11">
    <w:abstractNumId w:val="38"/>
  </w:num>
  <w:num w:numId="12">
    <w:abstractNumId w:val="9"/>
  </w:num>
  <w:num w:numId="13">
    <w:abstractNumId w:val="7"/>
  </w:num>
  <w:num w:numId="14">
    <w:abstractNumId w:val="26"/>
  </w:num>
  <w:num w:numId="15">
    <w:abstractNumId w:val="1"/>
  </w:num>
  <w:num w:numId="16">
    <w:abstractNumId w:val="4"/>
  </w:num>
  <w:num w:numId="17">
    <w:abstractNumId w:val="32"/>
  </w:num>
  <w:num w:numId="18">
    <w:abstractNumId w:val="39"/>
  </w:num>
  <w:num w:numId="19">
    <w:abstractNumId w:val="22"/>
  </w:num>
  <w:num w:numId="20">
    <w:abstractNumId w:val="18"/>
  </w:num>
  <w:num w:numId="21">
    <w:abstractNumId w:val="37"/>
  </w:num>
  <w:num w:numId="22">
    <w:abstractNumId w:val="41"/>
  </w:num>
  <w:num w:numId="23">
    <w:abstractNumId w:val="43"/>
  </w:num>
  <w:num w:numId="24">
    <w:abstractNumId w:val="12"/>
  </w:num>
  <w:num w:numId="25">
    <w:abstractNumId w:val="29"/>
  </w:num>
  <w:num w:numId="26">
    <w:abstractNumId w:val="40"/>
  </w:num>
  <w:num w:numId="27">
    <w:abstractNumId w:val="46"/>
  </w:num>
  <w:num w:numId="28">
    <w:abstractNumId w:val="23"/>
  </w:num>
  <w:num w:numId="29">
    <w:abstractNumId w:val="24"/>
  </w:num>
  <w:num w:numId="30">
    <w:abstractNumId w:val="10"/>
  </w:num>
  <w:num w:numId="31">
    <w:abstractNumId w:val="19"/>
  </w:num>
  <w:num w:numId="32">
    <w:abstractNumId w:val="28"/>
  </w:num>
  <w:num w:numId="33">
    <w:abstractNumId w:val="28"/>
  </w:num>
  <w:num w:numId="34">
    <w:abstractNumId w:val="17"/>
  </w:num>
  <w:num w:numId="35">
    <w:abstractNumId w:val="42"/>
  </w:num>
  <w:num w:numId="36">
    <w:abstractNumId w:val="14"/>
  </w:num>
  <w:num w:numId="37">
    <w:abstractNumId w:val="8"/>
  </w:num>
  <w:num w:numId="38">
    <w:abstractNumId w:val="13"/>
  </w:num>
  <w:num w:numId="39">
    <w:abstractNumId w:val="8"/>
  </w:num>
  <w:num w:numId="40">
    <w:abstractNumId w:val="8"/>
  </w:num>
  <w:num w:numId="41">
    <w:abstractNumId w:val="8"/>
  </w:num>
  <w:num w:numId="42">
    <w:abstractNumId w:val="8"/>
  </w:num>
  <w:num w:numId="43">
    <w:abstractNumId w:val="8"/>
  </w:num>
  <w:num w:numId="44">
    <w:abstractNumId w:val="8"/>
  </w:num>
  <w:num w:numId="45">
    <w:abstractNumId w:val="8"/>
  </w:num>
  <w:num w:numId="46">
    <w:abstractNumId w:val="8"/>
  </w:num>
  <w:num w:numId="47">
    <w:abstractNumId w:val="8"/>
  </w:num>
  <w:num w:numId="4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8"/>
  </w:num>
  <w:num w:numId="50">
    <w:abstractNumId w:val="8"/>
  </w:num>
  <w:num w:numId="51">
    <w:abstractNumId w:val="8"/>
  </w:num>
  <w:num w:numId="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8"/>
  </w:num>
  <w:num w:numId="54">
    <w:abstractNumId w:val="8"/>
  </w:num>
  <w:num w:numId="55">
    <w:abstractNumId w:val="8"/>
  </w:num>
  <w:num w:numId="56">
    <w:abstractNumId w:val="8"/>
  </w:num>
  <w:num w:numId="57">
    <w:abstractNumId w:val="8"/>
  </w:num>
  <w:num w:numId="5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5"/>
  </w:num>
  <w:num w:numId="61">
    <w:abstractNumId w:val="8"/>
  </w:num>
  <w:num w:numId="62">
    <w:abstractNumId w:val="8"/>
  </w:num>
  <w:num w:numId="63">
    <w:abstractNumId w:val="8"/>
  </w:num>
  <w:num w:numId="64">
    <w:abstractNumId w:val="8"/>
  </w:num>
  <w:num w:numId="65">
    <w:abstractNumId w:val="8"/>
  </w:num>
  <w:num w:numId="66">
    <w:abstractNumId w:val="8"/>
  </w:num>
  <w:num w:numId="67">
    <w:abstractNumId w:val="8"/>
  </w:num>
  <w:num w:numId="68">
    <w:abstractNumId w:val="8"/>
  </w:num>
  <w:num w:numId="69">
    <w:abstractNumId w:val="2"/>
  </w:num>
  <w:num w:numId="70">
    <w:abstractNumId w:val="8"/>
  </w:num>
  <w:num w:numId="71">
    <w:abstractNumId w:val="33"/>
  </w:num>
  <w:num w:numId="72">
    <w:abstractNumId w:val="11"/>
  </w:num>
  <w:num w:numId="73">
    <w:abstractNumId w:val="6"/>
  </w:num>
  <w:num w:numId="74">
    <w:abstractNumId w:val="5"/>
  </w:num>
  <w:num w:numId="75">
    <w:abstractNumId w:val="45"/>
  </w:num>
  <w:num w:numId="76">
    <w:abstractNumId w:val="0"/>
  </w:num>
  <w:num w:numId="77">
    <w:abstractNumId w:val="27"/>
  </w:num>
  <w:num w:numId="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8"/>
  </w:num>
  <w:num w:numId="80">
    <w:abstractNumId w:val="25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E6A"/>
    <w:rsid w:val="000038B8"/>
    <w:rsid w:val="00005B67"/>
    <w:rsid w:val="00006164"/>
    <w:rsid w:val="000076F0"/>
    <w:rsid w:val="00012300"/>
    <w:rsid w:val="00012B64"/>
    <w:rsid w:val="00013CC8"/>
    <w:rsid w:val="0001608E"/>
    <w:rsid w:val="0001769A"/>
    <w:rsid w:val="000203F2"/>
    <w:rsid w:val="000205F0"/>
    <w:rsid w:val="00024114"/>
    <w:rsid w:val="00034E51"/>
    <w:rsid w:val="00035F68"/>
    <w:rsid w:val="00036D68"/>
    <w:rsid w:val="00037752"/>
    <w:rsid w:val="000475F1"/>
    <w:rsid w:val="000524D5"/>
    <w:rsid w:val="0005524A"/>
    <w:rsid w:val="0005626A"/>
    <w:rsid w:val="00056754"/>
    <w:rsid w:val="000612AA"/>
    <w:rsid w:val="0006284B"/>
    <w:rsid w:val="000634B8"/>
    <w:rsid w:val="000651E8"/>
    <w:rsid w:val="0006681A"/>
    <w:rsid w:val="00070319"/>
    <w:rsid w:val="000708A3"/>
    <w:rsid w:val="00070B97"/>
    <w:rsid w:val="0007141B"/>
    <w:rsid w:val="00072E4A"/>
    <w:rsid w:val="0007515F"/>
    <w:rsid w:val="000827FC"/>
    <w:rsid w:val="0008462F"/>
    <w:rsid w:val="000917DD"/>
    <w:rsid w:val="00095603"/>
    <w:rsid w:val="0009761D"/>
    <w:rsid w:val="000A3C0D"/>
    <w:rsid w:val="000A3CCC"/>
    <w:rsid w:val="000A50EF"/>
    <w:rsid w:val="000A787C"/>
    <w:rsid w:val="000B2FE7"/>
    <w:rsid w:val="000B713E"/>
    <w:rsid w:val="000B7640"/>
    <w:rsid w:val="000C1A9F"/>
    <w:rsid w:val="000C3B9B"/>
    <w:rsid w:val="000C7CAD"/>
    <w:rsid w:val="000D3CBE"/>
    <w:rsid w:val="000D7484"/>
    <w:rsid w:val="000D7597"/>
    <w:rsid w:val="000D76B6"/>
    <w:rsid w:val="000E6E9C"/>
    <w:rsid w:val="000F2F2F"/>
    <w:rsid w:val="000F51BD"/>
    <w:rsid w:val="000F5BF7"/>
    <w:rsid w:val="000F6065"/>
    <w:rsid w:val="000F648D"/>
    <w:rsid w:val="000F73CB"/>
    <w:rsid w:val="000F76EF"/>
    <w:rsid w:val="001074D7"/>
    <w:rsid w:val="00112534"/>
    <w:rsid w:val="001146F6"/>
    <w:rsid w:val="00114CB8"/>
    <w:rsid w:val="001177C9"/>
    <w:rsid w:val="00124A59"/>
    <w:rsid w:val="00126736"/>
    <w:rsid w:val="00127763"/>
    <w:rsid w:val="00130F68"/>
    <w:rsid w:val="00131905"/>
    <w:rsid w:val="00131B02"/>
    <w:rsid w:val="00132376"/>
    <w:rsid w:val="00133D00"/>
    <w:rsid w:val="001343FF"/>
    <w:rsid w:val="0013772F"/>
    <w:rsid w:val="00141545"/>
    <w:rsid w:val="00146F73"/>
    <w:rsid w:val="00152458"/>
    <w:rsid w:val="00152C73"/>
    <w:rsid w:val="001533E5"/>
    <w:rsid w:val="0015467D"/>
    <w:rsid w:val="00155DAE"/>
    <w:rsid w:val="00157A2A"/>
    <w:rsid w:val="001638C9"/>
    <w:rsid w:val="00163B98"/>
    <w:rsid w:val="001640AC"/>
    <w:rsid w:val="001651AF"/>
    <w:rsid w:val="001653D3"/>
    <w:rsid w:val="00167172"/>
    <w:rsid w:val="00170A3E"/>
    <w:rsid w:val="00173AE3"/>
    <w:rsid w:val="001800BB"/>
    <w:rsid w:val="0018278F"/>
    <w:rsid w:val="0019040B"/>
    <w:rsid w:val="001A027C"/>
    <w:rsid w:val="001A3598"/>
    <w:rsid w:val="001A6166"/>
    <w:rsid w:val="001B2DB9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DFC"/>
    <w:rsid w:val="001E7C6C"/>
    <w:rsid w:val="001F2445"/>
    <w:rsid w:val="001F2D41"/>
    <w:rsid w:val="001F4E7C"/>
    <w:rsid w:val="001F5C31"/>
    <w:rsid w:val="002024DC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4B9B"/>
    <w:rsid w:val="00267084"/>
    <w:rsid w:val="002742B7"/>
    <w:rsid w:val="00275FDD"/>
    <w:rsid w:val="00277B16"/>
    <w:rsid w:val="002803B4"/>
    <w:rsid w:val="00285FFE"/>
    <w:rsid w:val="002921CB"/>
    <w:rsid w:val="002954A2"/>
    <w:rsid w:val="002954D1"/>
    <w:rsid w:val="002C113C"/>
    <w:rsid w:val="002C6FAE"/>
    <w:rsid w:val="002D10A3"/>
    <w:rsid w:val="002D245C"/>
    <w:rsid w:val="002D35D2"/>
    <w:rsid w:val="002D4C3E"/>
    <w:rsid w:val="002D5ABD"/>
    <w:rsid w:val="002D7772"/>
    <w:rsid w:val="002E0D1A"/>
    <w:rsid w:val="002E7E2A"/>
    <w:rsid w:val="002F02E0"/>
    <w:rsid w:val="002F3A87"/>
    <w:rsid w:val="002F6773"/>
    <w:rsid w:val="00306D5E"/>
    <w:rsid w:val="003106B8"/>
    <w:rsid w:val="003142FB"/>
    <w:rsid w:val="00314977"/>
    <w:rsid w:val="00317B95"/>
    <w:rsid w:val="00321E30"/>
    <w:rsid w:val="00323892"/>
    <w:rsid w:val="00325FC3"/>
    <w:rsid w:val="00327B76"/>
    <w:rsid w:val="00332C92"/>
    <w:rsid w:val="00336FA6"/>
    <w:rsid w:val="003468FB"/>
    <w:rsid w:val="003534A5"/>
    <w:rsid w:val="00357DE0"/>
    <w:rsid w:val="00360D9F"/>
    <w:rsid w:val="003629B9"/>
    <w:rsid w:val="00362FAF"/>
    <w:rsid w:val="003653EF"/>
    <w:rsid w:val="003659C2"/>
    <w:rsid w:val="00370FDB"/>
    <w:rsid w:val="0037518A"/>
    <w:rsid w:val="00380D9B"/>
    <w:rsid w:val="003823D0"/>
    <w:rsid w:val="00394CD0"/>
    <w:rsid w:val="003A222E"/>
    <w:rsid w:val="003A65CB"/>
    <w:rsid w:val="003B5CE7"/>
    <w:rsid w:val="003B7031"/>
    <w:rsid w:val="003C2212"/>
    <w:rsid w:val="003C2775"/>
    <w:rsid w:val="003C4DDC"/>
    <w:rsid w:val="003C6C55"/>
    <w:rsid w:val="003C7DFA"/>
    <w:rsid w:val="003D006E"/>
    <w:rsid w:val="003D4D11"/>
    <w:rsid w:val="003D4E11"/>
    <w:rsid w:val="003D6DA3"/>
    <w:rsid w:val="003E1E1C"/>
    <w:rsid w:val="003E6C22"/>
    <w:rsid w:val="003F0BD3"/>
    <w:rsid w:val="003F0E58"/>
    <w:rsid w:val="003F0EBD"/>
    <w:rsid w:val="003F1937"/>
    <w:rsid w:val="003F23AD"/>
    <w:rsid w:val="003F557C"/>
    <w:rsid w:val="003F63A5"/>
    <w:rsid w:val="003F7513"/>
    <w:rsid w:val="003F7AAD"/>
    <w:rsid w:val="003F7B5E"/>
    <w:rsid w:val="0040724D"/>
    <w:rsid w:val="00407C28"/>
    <w:rsid w:val="0041143F"/>
    <w:rsid w:val="004177C2"/>
    <w:rsid w:val="00426FA0"/>
    <w:rsid w:val="00430580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3148"/>
    <w:rsid w:val="00466BB5"/>
    <w:rsid w:val="00467453"/>
    <w:rsid w:val="004723B4"/>
    <w:rsid w:val="00473C11"/>
    <w:rsid w:val="0047679A"/>
    <w:rsid w:val="0048288F"/>
    <w:rsid w:val="004861C9"/>
    <w:rsid w:val="00486C72"/>
    <w:rsid w:val="00492F59"/>
    <w:rsid w:val="004932C8"/>
    <w:rsid w:val="00494455"/>
    <w:rsid w:val="004A0A7A"/>
    <w:rsid w:val="004A140C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F19"/>
    <w:rsid w:val="004D5F78"/>
    <w:rsid w:val="004D659D"/>
    <w:rsid w:val="004D687E"/>
    <w:rsid w:val="004E02BE"/>
    <w:rsid w:val="004E2CB2"/>
    <w:rsid w:val="004E4176"/>
    <w:rsid w:val="004E4DA6"/>
    <w:rsid w:val="004E6126"/>
    <w:rsid w:val="004E69ED"/>
    <w:rsid w:val="004E723B"/>
    <w:rsid w:val="004F13F9"/>
    <w:rsid w:val="004F154E"/>
    <w:rsid w:val="004F38A5"/>
    <w:rsid w:val="004F64EF"/>
    <w:rsid w:val="00500D7A"/>
    <w:rsid w:val="00501669"/>
    <w:rsid w:val="00502DDF"/>
    <w:rsid w:val="00505CB7"/>
    <w:rsid w:val="00506188"/>
    <w:rsid w:val="00510C7F"/>
    <w:rsid w:val="00512499"/>
    <w:rsid w:val="00512DDF"/>
    <w:rsid w:val="00515CBE"/>
    <w:rsid w:val="00515DEA"/>
    <w:rsid w:val="005204BB"/>
    <w:rsid w:val="00521E8A"/>
    <w:rsid w:val="005247F1"/>
    <w:rsid w:val="00525B0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24E8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4E8D"/>
    <w:rsid w:val="00597BDF"/>
    <w:rsid w:val="005A0043"/>
    <w:rsid w:val="005A1830"/>
    <w:rsid w:val="005A32C1"/>
    <w:rsid w:val="005A39AC"/>
    <w:rsid w:val="005A7706"/>
    <w:rsid w:val="005B0249"/>
    <w:rsid w:val="005B3785"/>
    <w:rsid w:val="005B4AD0"/>
    <w:rsid w:val="005B692A"/>
    <w:rsid w:val="005C4E34"/>
    <w:rsid w:val="005C66B1"/>
    <w:rsid w:val="005D4D93"/>
    <w:rsid w:val="005D5020"/>
    <w:rsid w:val="005D6EED"/>
    <w:rsid w:val="005E269D"/>
    <w:rsid w:val="005E32AD"/>
    <w:rsid w:val="005E4180"/>
    <w:rsid w:val="005E6D45"/>
    <w:rsid w:val="005E7BDC"/>
    <w:rsid w:val="005F0106"/>
    <w:rsid w:val="005F435B"/>
    <w:rsid w:val="005F7FCA"/>
    <w:rsid w:val="00600A2E"/>
    <w:rsid w:val="0060511A"/>
    <w:rsid w:val="006118BE"/>
    <w:rsid w:val="006135D6"/>
    <w:rsid w:val="006152B5"/>
    <w:rsid w:val="00616927"/>
    <w:rsid w:val="00617544"/>
    <w:rsid w:val="0062433A"/>
    <w:rsid w:val="00627EE9"/>
    <w:rsid w:val="006313D9"/>
    <w:rsid w:val="00631AE8"/>
    <w:rsid w:val="00632E5A"/>
    <w:rsid w:val="006417A8"/>
    <w:rsid w:val="006427F3"/>
    <w:rsid w:val="006431F2"/>
    <w:rsid w:val="006436C8"/>
    <w:rsid w:val="0064411D"/>
    <w:rsid w:val="00644730"/>
    <w:rsid w:val="006459DE"/>
    <w:rsid w:val="006509AC"/>
    <w:rsid w:val="00655172"/>
    <w:rsid w:val="006575CE"/>
    <w:rsid w:val="00660690"/>
    <w:rsid w:val="00660870"/>
    <w:rsid w:val="00660B9F"/>
    <w:rsid w:val="0066162B"/>
    <w:rsid w:val="00661B1A"/>
    <w:rsid w:val="00661CD2"/>
    <w:rsid w:val="00662182"/>
    <w:rsid w:val="00663C13"/>
    <w:rsid w:val="00666E0D"/>
    <w:rsid w:val="00670F32"/>
    <w:rsid w:val="00674E35"/>
    <w:rsid w:val="00687EC8"/>
    <w:rsid w:val="00690BC3"/>
    <w:rsid w:val="00690C9D"/>
    <w:rsid w:val="00692028"/>
    <w:rsid w:val="0069418B"/>
    <w:rsid w:val="006A14DA"/>
    <w:rsid w:val="006A2FB2"/>
    <w:rsid w:val="006A4DDF"/>
    <w:rsid w:val="006A4E33"/>
    <w:rsid w:val="006A70E8"/>
    <w:rsid w:val="006A7309"/>
    <w:rsid w:val="006B0081"/>
    <w:rsid w:val="006B21C5"/>
    <w:rsid w:val="006B4B17"/>
    <w:rsid w:val="006C2DB8"/>
    <w:rsid w:val="006C4AC4"/>
    <w:rsid w:val="006C527F"/>
    <w:rsid w:val="006C70A1"/>
    <w:rsid w:val="006D0667"/>
    <w:rsid w:val="006D0B98"/>
    <w:rsid w:val="006D0CCE"/>
    <w:rsid w:val="006D50D1"/>
    <w:rsid w:val="006D5E6C"/>
    <w:rsid w:val="006D7BFB"/>
    <w:rsid w:val="006E2293"/>
    <w:rsid w:val="006E2996"/>
    <w:rsid w:val="006F3CD0"/>
    <w:rsid w:val="006F6ECC"/>
    <w:rsid w:val="0070151B"/>
    <w:rsid w:val="00703635"/>
    <w:rsid w:val="0071160B"/>
    <w:rsid w:val="00712A60"/>
    <w:rsid w:val="0071580B"/>
    <w:rsid w:val="00716DDA"/>
    <w:rsid w:val="007223A6"/>
    <w:rsid w:val="00722CA2"/>
    <w:rsid w:val="0073107E"/>
    <w:rsid w:val="00731789"/>
    <w:rsid w:val="00743455"/>
    <w:rsid w:val="00743B00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771CC"/>
    <w:rsid w:val="007835F3"/>
    <w:rsid w:val="00785055"/>
    <w:rsid w:val="0078723B"/>
    <w:rsid w:val="00790CC9"/>
    <w:rsid w:val="0079106B"/>
    <w:rsid w:val="00792016"/>
    <w:rsid w:val="007A7E6A"/>
    <w:rsid w:val="007B467E"/>
    <w:rsid w:val="007B4FE3"/>
    <w:rsid w:val="007B5B8F"/>
    <w:rsid w:val="007B5D2C"/>
    <w:rsid w:val="007B7420"/>
    <w:rsid w:val="007C2B44"/>
    <w:rsid w:val="007E1651"/>
    <w:rsid w:val="007E28CE"/>
    <w:rsid w:val="007E3837"/>
    <w:rsid w:val="007E595C"/>
    <w:rsid w:val="007E70CD"/>
    <w:rsid w:val="007F36A0"/>
    <w:rsid w:val="007F4D81"/>
    <w:rsid w:val="007F5A34"/>
    <w:rsid w:val="008011A3"/>
    <w:rsid w:val="00806017"/>
    <w:rsid w:val="008068EB"/>
    <w:rsid w:val="00807FAD"/>
    <w:rsid w:val="00812096"/>
    <w:rsid w:val="0081211C"/>
    <w:rsid w:val="00812695"/>
    <w:rsid w:val="00817AFC"/>
    <w:rsid w:val="00821465"/>
    <w:rsid w:val="00821735"/>
    <w:rsid w:val="00824335"/>
    <w:rsid w:val="00826A6F"/>
    <w:rsid w:val="00830D23"/>
    <w:rsid w:val="00837E89"/>
    <w:rsid w:val="008401E3"/>
    <w:rsid w:val="00846463"/>
    <w:rsid w:val="0084737C"/>
    <w:rsid w:val="00852019"/>
    <w:rsid w:val="00853FFD"/>
    <w:rsid w:val="00855106"/>
    <w:rsid w:val="00863B50"/>
    <w:rsid w:val="008665E9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8645E"/>
    <w:rsid w:val="00891431"/>
    <w:rsid w:val="008922D1"/>
    <w:rsid w:val="008960AA"/>
    <w:rsid w:val="008A4391"/>
    <w:rsid w:val="008A52EE"/>
    <w:rsid w:val="008A64CA"/>
    <w:rsid w:val="008B31A6"/>
    <w:rsid w:val="008B55DF"/>
    <w:rsid w:val="008B5C94"/>
    <w:rsid w:val="008C0DC4"/>
    <w:rsid w:val="008C126A"/>
    <w:rsid w:val="008C1A51"/>
    <w:rsid w:val="008C267B"/>
    <w:rsid w:val="008C2E26"/>
    <w:rsid w:val="008C4E63"/>
    <w:rsid w:val="008C7373"/>
    <w:rsid w:val="008D0355"/>
    <w:rsid w:val="008D13C1"/>
    <w:rsid w:val="008D1592"/>
    <w:rsid w:val="008D2DA1"/>
    <w:rsid w:val="008D5567"/>
    <w:rsid w:val="008D78D0"/>
    <w:rsid w:val="008E133F"/>
    <w:rsid w:val="008E1C91"/>
    <w:rsid w:val="008E3399"/>
    <w:rsid w:val="008E4F6B"/>
    <w:rsid w:val="008E714F"/>
    <w:rsid w:val="008E717D"/>
    <w:rsid w:val="008E7C88"/>
    <w:rsid w:val="008F09ED"/>
    <w:rsid w:val="008F23DA"/>
    <w:rsid w:val="008F3008"/>
    <w:rsid w:val="008F7684"/>
    <w:rsid w:val="00901FEF"/>
    <w:rsid w:val="00904729"/>
    <w:rsid w:val="00904CF0"/>
    <w:rsid w:val="00915447"/>
    <w:rsid w:val="009264F2"/>
    <w:rsid w:val="00926A5C"/>
    <w:rsid w:val="00927633"/>
    <w:rsid w:val="00930D90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71763"/>
    <w:rsid w:val="00971EAC"/>
    <w:rsid w:val="009737C2"/>
    <w:rsid w:val="0098300F"/>
    <w:rsid w:val="00985309"/>
    <w:rsid w:val="009859A5"/>
    <w:rsid w:val="009867A3"/>
    <w:rsid w:val="0099059E"/>
    <w:rsid w:val="009908E5"/>
    <w:rsid w:val="00991749"/>
    <w:rsid w:val="00995ABC"/>
    <w:rsid w:val="0099705B"/>
    <w:rsid w:val="009A43BA"/>
    <w:rsid w:val="009A53D2"/>
    <w:rsid w:val="009A66B3"/>
    <w:rsid w:val="009B04CF"/>
    <w:rsid w:val="009B1903"/>
    <w:rsid w:val="009C0AAF"/>
    <w:rsid w:val="009D32C7"/>
    <w:rsid w:val="009D39E8"/>
    <w:rsid w:val="009E0EF5"/>
    <w:rsid w:val="009E1295"/>
    <w:rsid w:val="009E3096"/>
    <w:rsid w:val="009E6563"/>
    <w:rsid w:val="009F3075"/>
    <w:rsid w:val="009F30D6"/>
    <w:rsid w:val="009F3720"/>
    <w:rsid w:val="009F5452"/>
    <w:rsid w:val="009F7877"/>
    <w:rsid w:val="00A04035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482C"/>
    <w:rsid w:val="00A368F4"/>
    <w:rsid w:val="00A375CC"/>
    <w:rsid w:val="00A46A9B"/>
    <w:rsid w:val="00A4753F"/>
    <w:rsid w:val="00A47981"/>
    <w:rsid w:val="00A50845"/>
    <w:rsid w:val="00A5565A"/>
    <w:rsid w:val="00A5589B"/>
    <w:rsid w:val="00A56274"/>
    <w:rsid w:val="00A65C79"/>
    <w:rsid w:val="00A660B0"/>
    <w:rsid w:val="00A67EE9"/>
    <w:rsid w:val="00A850AC"/>
    <w:rsid w:val="00A86DD5"/>
    <w:rsid w:val="00A91766"/>
    <w:rsid w:val="00A95F2D"/>
    <w:rsid w:val="00AA6790"/>
    <w:rsid w:val="00AA6C81"/>
    <w:rsid w:val="00AA6F20"/>
    <w:rsid w:val="00AA703A"/>
    <w:rsid w:val="00AB7CC6"/>
    <w:rsid w:val="00AC34F9"/>
    <w:rsid w:val="00AD1275"/>
    <w:rsid w:val="00AD170C"/>
    <w:rsid w:val="00AD1AA0"/>
    <w:rsid w:val="00AD1C77"/>
    <w:rsid w:val="00AD57A0"/>
    <w:rsid w:val="00AD5D34"/>
    <w:rsid w:val="00AD7B06"/>
    <w:rsid w:val="00AE2DC5"/>
    <w:rsid w:val="00AE33D5"/>
    <w:rsid w:val="00AE605E"/>
    <w:rsid w:val="00AF0A5D"/>
    <w:rsid w:val="00AF29E8"/>
    <w:rsid w:val="00AF3FF8"/>
    <w:rsid w:val="00AF79C6"/>
    <w:rsid w:val="00B00AE7"/>
    <w:rsid w:val="00B01789"/>
    <w:rsid w:val="00B02C31"/>
    <w:rsid w:val="00B03BB2"/>
    <w:rsid w:val="00B03FDB"/>
    <w:rsid w:val="00B1637F"/>
    <w:rsid w:val="00B16ADC"/>
    <w:rsid w:val="00B17AD7"/>
    <w:rsid w:val="00B30835"/>
    <w:rsid w:val="00B322DC"/>
    <w:rsid w:val="00B33F0F"/>
    <w:rsid w:val="00B37923"/>
    <w:rsid w:val="00B43E16"/>
    <w:rsid w:val="00B448D2"/>
    <w:rsid w:val="00B5015A"/>
    <w:rsid w:val="00B51571"/>
    <w:rsid w:val="00B5161D"/>
    <w:rsid w:val="00B52FDD"/>
    <w:rsid w:val="00B53CDD"/>
    <w:rsid w:val="00B5642E"/>
    <w:rsid w:val="00B63C61"/>
    <w:rsid w:val="00B6547F"/>
    <w:rsid w:val="00B65FFB"/>
    <w:rsid w:val="00B70B1E"/>
    <w:rsid w:val="00B729EE"/>
    <w:rsid w:val="00B73391"/>
    <w:rsid w:val="00B73916"/>
    <w:rsid w:val="00B774A9"/>
    <w:rsid w:val="00B77AA2"/>
    <w:rsid w:val="00B804D6"/>
    <w:rsid w:val="00B857F4"/>
    <w:rsid w:val="00B87A91"/>
    <w:rsid w:val="00B94443"/>
    <w:rsid w:val="00BA432B"/>
    <w:rsid w:val="00BB4624"/>
    <w:rsid w:val="00BB71C6"/>
    <w:rsid w:val="00BB7CB3"/>
    <w:rsid w:val="00BC11BB"/>
    <w:rsid w:val="00BC247C"/>
    <w:rsid w:val="00BD0A14"/>
    <w:rsid w:val="00BD3F3B"/>
    <w:rsid w:val="00BD41D3"/>
    <w:rsid w:val="00BD672E"/>
    <w:rsid w:val="00BE258E"/>
    <w:rsid w:val="00BF3694"/>
    <w:rsid w:val="00BF7EAF"/>
    <w:rsid w:val="00C00631"/>
    <w:rsid w:val="00C0340E"/>
    <w:rsid w:val="00C0493E"/>
    <w:rsid w:val="00C058C6"/>
    <w:rsid w:val="00C05F45"/>
    <w:rsid w:val="00C1681E"/>
    <w:rsid w:val="00C2206F"/>
    <w:rsid w:val="00C226B0"/>
    <w:rsid w:val="00C25044"/>
    <w:rsid w:val="00C25139"/>
    <w:rsid w:val="00C2661A"/>
    <w:rsid w:val="00C26A5E"/>
    <w:rsid w:val="00C30DBF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1812"/>
    <w:rsid w:val="00C71B13"/>
    <w:rsid w:val="00C72DAB"/>
    <w:rsid w:val="00C75A45"/>
    <w:rsid w:val="00C84B6E"/>
    <w:rsid w:val="00C84F97"/>
    <w:rsid w:val="00CA04E5"/>
    <w:rsid w:val="00CA082A"/>
    <w:rsid w:val="00CA5F7F"/>
    <w:rsid w:val="00CB55C3"/>
    <w:rsid w:val="00CB6687"/>
    <w:rsid w:val="00CB68CC"/>
    <w:rsid w:val="00CB6BAC"/>
    <w:rsid w:val="00CC04D6"/>
    <w:rsid w:val="00CC1BF4"/>
    <w:rsid w:val="00CD6EB6"/>
    <w:rsid w:val="00CD7D78"/>
    <w:rsid w:val="00CE06ED"/>
    <w:rsid w:val="00CE2C1C"/>
    <w:rsid w:val="00CE2E6A"/>
    <w:rsid w:val="00CE347B"/>
    <w:rsid w:val="00CE4E2C"/>
    <w:rsid w:val="00CE4F6C"/>
    <w:rsid w:val="00CE56BB"/>
    <w:rsid w:val="00CF0678"/>
    <w:rsid w:val="00CF6E49"/>
    <w:rsid w:val="00CF724C"/>
    <w:rsid w:val="00D02123"/>
    <w:rsid w:val="00D021D9"/>
    <w:rsid w:val="00D039D4"/>
    <w:rsid w:val="00D0456B"/>
    <w:rsid w:val="00D05BB8"/>
    <w:rsid w:val="00D06754"/>
    <w:rsid w:val="00D10072"/>
    <w:rsid w:val="00D16E9B"/>
    <w:rsid w:val="00D21E70"/>
    <w:rsid w:val="00D316A9"/>
    <w:rsid w:val="00D37F97"/>
    <w:rsid w:val="00D40491"/>
    <w:rsid w:val="00D45076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72186"/>
    <w:rsid w:val="00D8162E"/>
    <w:rsid w:val="00D95427"/>
    <w:rsid w:val="00DB2E76"/>
    <w:rsid w:val="00DB31DA"/>
    <w:rsid w:val="00DB3718"/>
    <w:rsid w:val="00DB4A73"/>
    <w:rsid w:val="00DC0156"/>
    <w:rsid w:val="00DC2688"/>
    <w:rsid w:val="00DD200E"/>
    <w:rsid w:val="00DD696F"/>
    <w:rsid w:val="00DE04FD"/>
    <w:rsid w:val="00DE1361"/>
    <w:rsid w:val="00DE17AF"/>
    <w:rsid w:val="00DE24B6"/>
    <w:rsid w:val="00DE5AF1"/>
    <w:rsid w:val="00DF44DE"/>
    <w:rsid w:val="00DF4AC8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2805"/>
    <w:rsid w:val="00E34283"/>
    <w:rsid w:val="00E34B11"/>
    <w:rsid w:val="00E35F4D"/>
    <w:rsid w:val="00E37C17"/>
    <w:rsid w:val="00E449B9"/>
    <w:rsid w:val="00E44EC3"/>
    <w:rsid w:val="00E46FD4"/>
    <w:rsid w:val="00E612CB"/>
    <w:rsid w:val="00E62EE1"/>
    <w:rsid w:val="00E64D8D"/>
    <w:rsid w:val="00E67541"/>
    <w:rsid w:val="00E71176"/>
    <w:rsid w:val="00E71981"/>
    <w:rsid w:val="00E72C64"/>
    <w:rsid w:val="00E7355F"/>
    <w:rsid w:val="00E76B8E"/>
    <w:rsid w:val="00E80B1A"/>
    <w:rsid w:val="00E83E7F"/>
    <w:rsid w:val="00E84827"/>
    <w:rsid w:val="00E85681"/>
    <w:rsid w:val="00E865F6"/>
    <w:rsid w:val="00E90083"/>
    <w:rsid w:val="00E924F7"/>
    <w:rsid w:val="00E96D07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62D2"/>
    <w:rsid w:val="00EC759D"/>
    <w:rsid w:val="00ED2619"/>
    <w:rsid w:val="00ED3898"/>
    <w:rsid w:val="00ED562F"/>
    <w:rsid w:val="00EE12FA"/>
    <w:rsid w:val="00EE230D"/>
    <w:rsid w:val="00EE2607"/>
    <w:rsid w:val="00EE35A9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9EA"/>
    <w:rsid w:val="00F835ED"/>
    <w:rsid w:val="00F85870"/>
    <w:rsid w:val="00F90B6D"/>
    <w:rsid w:val="00F94E66"/>
    <w:rsid w:val="00FA0A95"/>
    <w:rsid w:val="00FA207D"/>
    <w:rsid w:val="00FA235A"/>
    <w:rsid w:val="00FA6095"/>
    <w:rsid w:val="00FA6B73"/>
    <w:rsid w:val="00FB06DD"/>
    <w:rsid w:val="00FB4130"/>
    <w:rsid w:val="00FB515C"/>
    <w:rsid w:val="00FC0B97"/>
    <w:rsid w:val="00FC6B30"/>
    <w:rsid w:val="00FD20AF"/>
    <w:rsid w:val="00FD2100"/>
    <w:rsid w:val="00FD2BEE"/>
    <w:rsid w:val="00FD32B1"/>
    <w:rsid w:val="00FD4C87"/>
    <w:rsid w:val="00FD5197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196DE4"/>
  <w15:docId w15:val="{801FC959-B511-4742-A8E0-E1288CF4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31">
    <w:name w:val="Základní text 31"/>
    <w:basedOn w:val="Normln"/>
    <w:uiPriority w:val="99"/>
    <w:rsid w:val="004D687E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4D687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8D15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liberec.pk@spucr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1E191474-6114-4A9B-9138-16C8DCB714DE}">
  <ds:schemaRefs>
    <ds:schemaRef ds:uri="http://schemas.microsoft.com/office/2006/metadata/properties"/>
    <ds:schemaRef ds:uri="http://schemas.microsoft.com/office/infopath/2007/PartnerControl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3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5.xml><?xml version="1.0" encoding="utf-8"?>
<ds:datastoreItem xmlns:ds="http://schemas.openxmlformats.org/officeDocument/2006/customXml" ds:itemID="{1B70D559-D690-461E-88CE-92E627A35F99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C44DE81A-0E68-4FD6-81A0-ED95BDE5C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15</Pages>
  <Words>4750</Words>
  <Characters>28029</Characters>
  <Application>Microsoft Office Word</Application>
  <DocSecurity>0</DocSecurity>
  <Lines>233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32714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Zikešová Jana</cp:lastModifiedBy>
  <cp:revision>3</cp:revision>
  <cp:lastPrinted>2018-12-04T08:52:00Z</cp:lastPrinted>
  <dcterms:created xsi:type="dcterms:W3CDTF">2018-12-04T08:43:00Z</dcterms:created>
  <dcterms:modified xsi:type="dcterms:W3CDTF">2018-12-04T08:53:00Z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